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6AE14394" w14:textId="77777777" w:rsidR="00C61896" w:rsidRDefault="00C61896"/>
    <w:tbl>
      <w:tblPr>
        <w:tblStyle w:val="TableGrid"/>
        <w:tblpPr w:leftFromText="180" w:rightFromText="180" w:vertAnchor="text" w:horzAnchor="margin" w:tblpXSpec="center" w:tblpY="102"/>
        <w:tblW w:w="11335" w:type="dxa"/>
        <w:tblLayout w:type="fixed"/>
        <w:tblLook w:val="04A0" w:firstRow="1" w:lastRow="0" w:firstColumn="1" w:lastColumn="0" w:noHBand="0" w:noVBand="1"/>
      </w:tblPr>
      <w:tblGrid>
        <w:gridCol w:w="3000"/>
        <w:gridCol w:w="2667"/>
        <w:gridCol w:w="1501"/>
        <w:gridCol w:w="4167"/>
      </w:tblGrid>
      <w:tr w:rsidR="00A8725E" w:rsidRPr="00E91383" w14:paraId="188877C1" w14:textId="77777777" w:rsidTr="00A8725E">
        <w:trPr>
          <w:trHeight w:val="1124"/>
        </w:trPr>
        <w:tc>
          <w:tcPr>
            <w:tcW w:w="11335" w:type="dxa"/>
            <w:gridSpan w:val="4"/>
            <w:tcBorders>
              <w:bottom w:val="single" w:sz="4" w:space="0" w:color="auto"/>
            </w:tcBorders>
            <w:shd w:val="clear" w:color="auto" w:fill="FFFFFF" w:themeFill="background1"/>
          </w:tcPr>
          <w:p w14:paraId="6B2C694A" w14:textId="6A3BFC78" w:rsidR="003D5D4E" w:rsidRPr="00416609" w:rsidRDefault="003D5D4E" w:rsidP="003D5D4E">
            <w:pPr>
              <w:jc w:val="center"/>
              <w:rPr>
                <w:rFonts w:ascii="Century Gothic" w:hAnsi="Century Gothic"/>
                <w:b/>
                <w:bCs/>
              </w:rPr>
            </w:pPr>
            <w:r w:rsidRPr="00416609">
              <w:rPr>
                <w:rFonts w:ascii="Century Gothic" w:hAnsi="Century Gothic"/>
                <w:b/>
                <w:bCs/>
              </w:rPr>
              <w:t>CIRCUIT MISSION STATEMENT</w:t>
            </w:r>
          </w:p>
          <w:p w14:paraId="2C0DEAE4" w14:textId="55244308" w:rsidR="00A8725E" w:rsidRPr="00416609" w:rsidRDefault="00A8725E" w:rsidP="003D5D4E">
            <w:pPr>
              <w:jc w:val="center"/>
              <w:rPr>
                <w:rFonts w:ascii="Century Gothic" w:hAnsi="Century Gothic"/>
              </w:rPr>
            </w:pPr>
            <w:r w:rsidRPr="00416609">
              <w:rPr>
                <w:rFonts w:ascii="Century Gothic" w:hAnsi="Century Gothic"/>
              </w:rPr>
              <w:t xml:space="preserve">Our </w:t>
            </w:r>
            <w:r w:rsidRPr="00416609">
              <w:rPr>
                <w:rFonts w:ascii="Century Gothic" w:hAnsi="Century Gothic"/>
                <w:b/>
                <w:bCs/>
              </w:rPr>
              <w:t>aim</w:t>
            </w:r>
            <w:r w:rsidRPr="00416609">
              <w:rPr>
                <w:rFonts w:ascii="Century Gothic" w:hAnsi="Century Gothic"/>
              </w:rPr>
              <w:t>, as the people called Methodist in this place is to ‘seek first the kingdom of God’ (Matthew 6:33) and to inspire others to do the same.</w:t>
            </w:r>
          </w:p>
          <w:p w14:paraId="2CF8EE04" w14:textId="54E9F9FF" w:rsidR="00A8725E" w:rsidRPr="00416609" w:rsidRDefault="00A8725E" w:rsidP="003D5D4E">
            <w:pPr>
              <w:jc w:val="center"/>
              <w:rPr>
                <w:rFonts w:ascii="Century Gothic" w:hAnsi="Century Gothic"/>
              </w:rPr>
            </w:pPr>
            <w:r w:rsidRPr="00416609">
              <w:rPr>
                <w:rFonts w:ascii="Century Gothic" w:hAnsi="Century Gothic"/>
              </w:rPr>
              <w:t xml:space="preserve">Our </w:t>
            </w:r>
            <w:r w:rsidRPr="00416609">
              <w:rPr>
                <w:rFonts w:ascii="Century Gothic" w:hAnsi="Century Gothic"/>
                <w:b/>
                <w:bCs/>
              </w:rPr>
              <w:t>vision</w:t>
            </w:r>
            <w:r w:rsidRPr="00416609">
              <w:rPr>
                <w:rFonts w:ascii="Century Gothic" w:hAnsi="Century Gothic"/>
              </w:rPr>
              <w:t xml:space="preserve"> is to ‘put compassion first’ and it is through the participation of our churches in God’s </w:t>
            </w:r>
            <w:r w:rsidRPr="00416609">
              <w:rPr>
                <w:rFonts w:ascii="Century Gothic" w:hAnsi="Century Gothic"/>
                <w:b/>
                <w:bCs/>
              </w:rPr>
              <w:t>mission</w:t>
            </w:r>
            <w:r w:rsidRPr="00416609">
              <w:rPr>
                <w:rFonts w:ascii="Century Gothic" w:hAnsi="Century Gothic"/>
              </w:rPr>
              <w:t xml:space="preserve"> that this vision is realised.</w:t>
            </w:r>
          </w:p>
          <w:p w14:paraId="019A53AB" w14:textId="77777777" w:rsidR="00A8725E" w:rsidRPr="00416609" w:rsidRDefault="00A8725E" w:rsidP="003D5D4E">
            <w:pPr>
              <w:rPr>
                <w:rFonts w:ascii="Century Gothic" w:hAnsi="Century Gothic" w:cs="Calibri"/>
                <w:noProof/>
              </w:rPr>
            </w:pPr>
          </w:p>
        </w:tc>
      </w:tr>
      <w:tr w:rsidR="00A8725E" w:rsidRPr="00E91383" w14:paraId="2D1F7D12" w14:textId="77777777" w:rsidTr="003D5D4E">
        <w:trPr>
          <w:trHeight w:val="82"/>
        </w:trPr>
        <w:tc>
          <w:tcPr>
            <w:tcW w:w="11335" w:type="dxa"/>
            <w:gridSpan w:val="4"/>
            <w:tcBorders>
              <w:bottom w:val="single" w:sz="4" w:space="0" w:color="auto"/>
            </w:tcBorders>
            <w:shd w:val="clear" w:color="auto" w:fill="D9E2F3" w:themeFill="accent1" w:themeFillTint="33"/>
          </w:tcPr>
          <w:p w14:paraId="723317A8" w14:textId="77777777" w:rsidR="00A8725E" w:rsidRPr="00416609" w:rsidRDefault="00A8725E" w:rsidP="003D5D4E">
            <w:pPr>
              <w:rPr>
                <w:rFonts w:ascii="Century Gothic" w:hAnsi="Century Gothic" w:cs="Calibri"/>
                <w:noProof/>
              </w:rPr>
            </w:pPr>
          </w:p>
        </w:tc>
      </w:tr>
      <w:tr w:rsidR="003E27B2" w:rsidRPr="00E91383" w14:paraId="25417A76" w14:textId="77777777" w:rsidTr="0051510C">
        <w:trPr>
          <w:trHeight w:val="2542"/>
        </w:trPr>
        <w:tc>
          <w:tcPr>
            <w:tcW w:w="11335" w:type="dxa"/>
            <w:gridSpan w:val="4"/>
            <w:tcBorders>
              <w:bottom w:val="single" w:sz="4" w:space="0" w:color="auto"/>
            </w:tcBorders>
            <w:shd w:val="clear" w:color="auto" w:fill="FFFFFF" w:themeFill="background1"/>
          </w:tcPr>
          <w:p w14:paraId="4DEBB09D" w14:textId="67B39411" w:rsidR="00282493" w:rsidRPr="00416609" w:rsidRDefault="00B6575C" w:rsidP="002E7A3C">
            <w:pPr>
              <w:pStyle w:val="NoSpacing"/>
              <w:shd w:val="clear" w:color="auto" w:fill="FFFFFF" w:themeFill="background1"/>
              <w:jc w:val="center"/>
              <w:rPr>
                <w:rFonts w:ascii="Century Gothic" w:hAnsi="Century Gothic"/>
                <w:sz w:val="24"/>
                <w:szCs w:val="24"/>
              </w:rPr>
            </w:pPr>
            <w:r w:rsidRPr="00416609">
              <w:rPr>
                <w:rFonts w:ascii="Century Gothic" w:hAnsi="Century Gothic" w:cs="Calibri"/>
                <w:noProof/>
                <w:sz w:val="24"/>
                <w:szCs w:val="24"/>
              </w:rPr>
              <w:drawing>
                <wp:anchor distT="0" distB="0" distL="114300" distR="114300" simplePos="0" relativeHeight="251658240" behindDoc="1" locked="0" layoutInCell="1" allowOverlap="1" wp14:anchorId="6CBC1196" wp14:editId="05FB8E99">
                  <wp:simplePos x="0" y="0"/>
                  <wp:positionH relativeFrom="column">
                    <wp:posOffset>0</wp:posOffset>
                  </wp:positionH>
                  <wp:positionV relativeFrom="paragraph">
                    <wp:posOffset>3175</wp:posOffset>
                  </wp:positionV>
                  <wp:extent cx="2837455" cy="669174"/>
                  <wp:effectExtent l="0" t="0" r="1270" b="0"/>
                  <wp:wrapNone/>
                  <wp:docPr id="2031044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7455" cy="669174"/>
                          </a:xfrm>
                          <a:prstGeom prst="rect">
                            <a:avLst/>
                          </a:prstGeom>
                          <a:noFill/>
                          <a:ln>
                            <a:noFill/>
                          </a:ln>
                        </pic:spPr>
                      </pic:pic>
                    </a:graphicData>
                  </a:graphic>
                  <wp14:sizeRelH relativeFrom="page">
                    <wp14:pctWidth>0</wp14:pctWidth>
                  </wp14:sizeRelH>
                  <wp14:sizeRelV relativeFrom="page">
                    <wp14:pctHeight>0</wp14:pctHeight>
                  </wp14:sizeRelV>
                </wp:anchor>
              </w:drawing>
            </w:r>
            <w:r w:rsidR="007D307E" w:rsidRPr="00416609">
              <w:rPr>
                <w:rFonts w:ascii="Century Gothic" w:hAnsi="Century Gothic"/>
                <w:b/>
                <w:bCs/>
                <w:sz w:val="24"/>
                <w:szCs w:val="24"/>
              </w:rPr>
              <w:t>Circuit News</w:t>
            </w:r>
          </w:p>
          <w:p w14:paraId="7590BD8F" w14:textId="77777777" w:rsidR="00B6575C" w:rsidRPr="00416609" w:rsidRDefault="00B6575C" w:rsidP="007D307E">
            <w:pPr>
              <w:pStyle w:val="NoSpacing"/>
              <w:shd w:val="clear" w:color="auto" w:fill="FFFFFF" w:themeFill="background1"/>
              <w:rPr>
                <w:rFonts w:ascii="Century Gothic" w:hAnsi="Century Gothic"/>
                <w:i/>
                <w:iCs/>
                <w:sz w:val="24"/>
                <w:szCs w:val="24"/>
              </w:rPr>
            </w:pPr>
          </w:p>
          <w:p w14:paraId="1C3E1691" w14:textId="5A7B795C"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For members of our circuit and friends, please find the latest circuit news......</w:t>
            </w:r>
            <w:r w:rsidRPr="00416609">
              <w:rPr>
                <w:rFonts w:ascii="Century Gothic" w:hAnsi="Century Gothic"/>
                <w:i/>
                <w:iCs/>
                <w:sz w:val="24"/>
                <w:szCs w:val="24"/>
              </w:rPr>
              <w:br/>
            </w:r>
          </w:p>
          <w:p w14:paraId="14F46B1B" w14:textId="77777777"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Remember that not everyone has access to the internet. Perhaps there are visitors to your church who may not be on our circulation list...</w:t>
            </w:r>
          </w:p>
          <w:p w14:paraId="7FBDA7A6" w14:textId="77777777"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br/>
              <w:t>Please feel free to print out a few copies to spread the news!</w:t>
            </w:r>
          </w:p>
          <w:p w14:paraId="2497CFFB" w14:textId="77777777" w:rsidR="003E27B2"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Some churches have also included a link in their own newsletter which allows people to click to access the bulletin directly! Great idea!</w:t>
            </w:r>
          </w:p>
          <w:p w14:paraId="76FB643D" w14:textId="7DE8CA08" w:rsidR="000302E1" w:rsidRPr="00416609" w:rsidRDefault="000302E1" w:rsidP="002A6C99">
            <w:pPr>
              <w:pStyle w:val="NoSpacing"/>
              <w:shd w:val="clear" w:color="auto" w:fill="FFFFFF" w:themeFill="background1"/>
              <w:jc w:val="center"/>
              <w:rPr>
                <w:rFonts w:ascii="Century Gothic" w:hAnsi="Century Gothic"/>
                <w:sz w:val="24"/>
                <w:szCs w:val="24"/>
              </w:rPr>
            </w:pPr>
          </w:p>
        </w:tc>
      </w:tr>
      <w:tr w:rsidR="00DD4C87" w:rsidRPr="00E91383" w14:paraId="13DD7C1A" w14:textId="77777777" w:rsidTr="00DD4C87">
        <w:trPr>
          <w:trHeight w:val="290"/>
        </w:trPr>
        <w:tc>
          <w:tcPr>
            <w:tcW w:w="11335" w:type="dxa"/>
            <w:gridSpan w:val="4"/>
            <w:tcBorders>
              <w:bottom w:val="single" w:sz="4" w:space="0" w:color="auto"/>
            </w:tcBorders>
            <w:shd w:val="clear" w:color="auto" w:fill="D9E2F3" w:themeFill="accent1" w:themeFillTint="33"/>
          </w:tcPr>
          <w:p w14:paraId="14FB9DB2" w14:textId="77777777" w:rsidR="00DD4C87" w:rsidRPr="001B5A19" w:rsidRDefault="00DD4C87" w:rsidP="00397378">
            <w:pPr>
              <w:jc w:val="center"/>
              <w:rPr>
                <w:rFonts w:ascii="Century Gothic" w:hAnsi="Century Gothic"/>
                <w:b/>
                <w:bCs/>
                <w:noProof/>
              </w:rPr>
            </w:pPr>
          </w:p>
        </w:tc>
      </w:tr>
      <w:tr w:rsidR="0057603A" w:rsidRPr="00E91383" w14:paraId="34584BD2" w14:textId="77777777" w:rsidTr="00790715">
        <w:trPr>
          <w:trHeight w:val="290"/>
        </w:trPr>
        <w:tc>
          <w:tcPr>
            <w:tcW w:w="11335" w:type="dxa"/>
            <w:gridSpan w:val="4"/>
            <w:tcBorders>
              <w:bottom w:val="single" w:sz="4" w:space="0" w:color="auto"/>
            </w:tcBorders>
            <w:shd w:val="clear" w:color="auto" w:fill="FFFFFF" w:themeFill="background1"/>
          </w:tcPr>
          <w:p w14:paraId="22A48FD8" w14:textId="4BDF5AF6" w:rsidR="00C1590D" w:rsidRPr="00647250" w:rsidRDefault="004810D2" w:rsidP="004810D2">
            <w:pPr>
              <w:jc w:val="center"/>
              <w:rPr>
                <w:rFonts w:ascii="Century Gothic" w:hAnsi="Century Gothic"/>
                <w:b/>
                <w:bCs/>
                <w:noProof/>
              </w:rPr>
            </w:pPr>
            <w:r w:rsidRPr="00647250">
              <w:rPr>
                <w:rFonts w:ascii="Century Gothic" w:hAnsi="Century Gothic"/>
                <w:b/>
                <w:bCs/>
                <w:noProof/>
              </w:rPr>
              <w:t>Free Training for Pastoral carers</w:t>
            </w:r>
          </w:p>
          <w:p w14:paraId="1E2F143B" w14:textId="5DA4F83E" w:rsidR="00C1590D" w:rsidRPr="004810D2" w:rsidRDefault="00C1590D" w:rsidP="00C1590D">
            <w:pPr>
              <w:jc w:val="center"/>
              <w:rPr>
                <w:rFonts w:ascii="Century Gothic" w:hAnsi="Century Gothic"/>
                <w:noProof/>
              </w:rPr>
            </w:pPr>
            <w:hyperlink r:id="rId8" w:anchor="location" w:history="1">
              <w:r w:rsidRPr="004810D2">
                <w:rPr>
                  <w:rStyle w:val="Hyperlink"/>
                  <w:rFonts w:ascii="Century Gothic" w:hAnsi="Century Gothic"/>
                  <w:noProof/>
                </w:rPr>
                <w:t>Online event</w:t>
              </w:r>
            </w:hyperlink>
            <w:r w:rsidR="004810D2">
              <w:rPr>
                <w:rFonts w:ascii="Century Gothic" w:hAnsi="Century Gothic"/>
                <w:noProof/>
              </w:rPr>
              <w:t xml:space="preserve"> from the Methodist Learning Network</w:t>
            </w:r>
          </w:p>
          <w:p w14:paraId="0F27EF35" w14:textId="23D78BCE" w:rsidR="00C1590D" w:rsidRPr="004810D2" w:rsidRDefault="00C1590D" w:rsidP="00C1590D">
            <w:pPr>
              <w:jc w:val="center"/>
              <w:rPr>
                <w:rFonts w:ascii="Century Gothic" w:hAnsi="Century Gothic"/>
                <w:noProof/>
              </w:rPr>
            </w:pPr>
            <w:r w:rsidRPr="004810D2">
              <w:rPr>
                <w:rFonts w:ascii="Century Gothic" w:hAnsi="Century Gothic"/>
                <w:noProof/>
              </w:rPr>
              <w:t xml:space="preserve">Wednesday 4 November-Wednesday 25 November  •  2 PM-4 PM </w:t>
            </w:r>
          </w:p>
          <w:p w14:paraId="353B4DB1" w14:textId="4CA7D106" w:rsidR="00C1590D" w:rsidRPr="004810D2" w:rsidRDefault="00C1590D" w:rsidP="004810D2">
            <w:pPr>
              <w:rPr>
                <w:rFonts w:ascii="Century Gothic" w:hAnsi="Century Gothic"/>
                <w:noProof/>
              </w:rPr>
            </w:pPr>
            <w:r w:rsidRPr="004810D2">
              <w:rPr>
                <w:rFonts w:ascii="Century Gothic" w:hAnsi="Century Gothic"/>
                <w:noProof/>
              </w:rPr>
              <w:t>Overview</w:t>
            </w:r>
            <w:r w:rsidR="004810D2">
              <w:rPr>
                <w:rFonts w:ascii="Century Gothic" w:hAnsi="Century Gothic"/>
                <w:noProof/>
              </w:rPr>
              <w:t xml:space="preserve"> : </w:t>
            </w:r>
            <w:r w:rsidRPr="004810D2">
              <w:rPr>
                <w:rFonts w:ascii="Century Gothic" w:hAnsi="Century Gothic"/>
                <w:noProof/>
              </w:rPr>
              <w:t>Four online sessions to introduce the ministry of pastoral care</w:t>
            </w:r>
          </w:p>
          <w:p w14:paraId="3F20558B" w14:textId="77777777" w:rsidR="00C1590D" w:rsidRDefault="00C1590D" w:rsidP="00C1590D">
            <w:pPr>
              <w:jc w:val="center"/>
              <w:rPr>
                <w:rFonts w:ascii="Century Gothic" w:hAnsi="Century Gothic"/>
                <w:noProof/>
              </w:rPr>
            </w:pPr>
            <w:r w:rsidRPr="004810D2">
              <w:rPr>
                <w:rFonts w:ascii="Century Gothic" w:hAnsi="Century Gothic"/>
                <w:noProof/>
              </w:rPr>
              <w:t>In response to Our Calling, Methodist people are to help others to grow and learn as Christians, through mutual support and care. </w:t>
            </w:r>
            <w:r w:rsidRPr="004810D2">
              <w:rPr>
                <w:rFonts w:ascii="Century Gothic" w:hAnsi="Century Gothic"/>
                <w:i/>
                <w:iCs/>
                <w:noProof/>
              </w:rPr>
              <w:t>Who Cares?</w:t>
            </w:r>
            <w:r w:rsidRPr="004810D2">
              <w:rPr>
                <w:rFonts w:ascii="Century Gothic" w:hAnsi="Century Gothic"/>
                <w:noProof/>
              </w:rPr>
              <w:t> is a series of four 2-hour sessions that introduces participants to the possibilities of pastoral care – creating appropriate environments and developing practices that welcome, support and care for others in their role. It draws on insights and underpinning knowledge in the areas below:</w:t>
            </w:r>
          </w:p>
          <w:p w14:paraId="7BED3DE2" w14:textId="77777777" w:rsidR="004810D2" w:rsidRPr="004810D2" w:rsidRDefault="004810D2" w:rsidP="00C1590D">
            <w:pPr>
              <w:jc w:val="center"/>
              <w:rPr>
                <w:rFonts w:ascii="Century Gothic" w:hAnsi="Century Gothic"/>
                <w:noProof/>
              </w:rPr>
            </w:pPr>
          </w:p>
          <w:p w14:paraId="567E91F5" w14:textId="77777777" w:rsidR="00C1590D" w:rsidRPr="004810D2" w:rsidRDefault="00C1590D" w:rsidP="00C1590D">
            <w:pPr>
              <w:jc w:val="center"/>
              <w:rPr>
                <w:rFonts w:ascii="Century Gothic" w:hAnsi="Century Gothic"/>
                <w:noProof/>
              </w:rPr>
            </w:pPr>
            <w:r w:rsidRPr="004810D2">
              <w:rPr>
                <w:rFonts w:ascii="Century Gothic" w:hAnsi="Century Gothic"/>
                <w:noProof/>
              </w:rPr>
              <w:t>Session 1: Introducing Pastoral Care (4th November)</w:t>
            </w:r>
          </w:p>
          <w:p w14:paraId="50B24363" w14:textId="77777777" w:rsidR="00C1590D" w:rsidRPr="004810D2" w:rsidRDefault="00C1590D" w:rsidP="00C1590D">
            <w:pPr>
              <w:jc w:val="center"/>
              <w:rPr>
                <w:rFonts w:ascii="Century Gothic" w:hAnsi="Century Gothic"/>
                <w:noProof/>
              </w:rPr>
            </w:pPr>
            <w:r w:rsidRPr="004810D2">
              <w:rPr>
                <w:rFonts w:ascii="Century Gothic" w:hAnsi="Century Gothic"/>
                <w:noProof/>
              </w:rPr>
              <w:t xml:space="preserve">Session 2: Welcome and Hospitality in Pastoral Care </w:t>
            </w:r>
            <w:r w:rsidRPr="004810D2">
              <w:rPr>
                <w:rFonts w:ascii="Century Gothic" w:hAnsi="Century Gothic"/>
                <w:noProof/>
              </w:rPr>
              <w:softHyphen/>
            </w:r>
            <w:r w:rsidRPr="004810D2">
              <w:rPr>
                <w:rFonts w:ascii="Century Gothic" w:hAnsi="Century Gothic"/>
                <w:noProof/>
              </w:rPr>
              <w:softHyphen/>
            </w:r>
            <w:r w:rsidRPr="004810D2">
              <w:rPr>
                <w:rFonts w:ascii="Century Gothic" w:hAnsi="Century Gothic"/>
                <w:noProof/>
              </w:rPr>
              <w:softHyphen/>
            </w:r>
            <w:r w:rsidRPr="004810D2">
              <w:rPr>
                <w:rFonts w:ascii="Century Gothic" w:hAnsi="Century Gothic"/>
                <w:noProof/>
              </w:rPr>
              <w:softHyphen/>
            </w:r>
            <w:r w:rsidRPr="004810D2">
              <w:rPr>
                <w:rFonts w:ascii="Century Gothic" w:hAnsi="Century Gothic"/>
                <w:noProof/>
              </w:rPr>
              <w:softHyphen/>
            </w:r>
            <w:r w:rsidRPr="004810D2">
              <w:rPr>
                <w:rFonts w:ascii="Century Gothic" w:hAnsi="Century Gothic"/>
                <w:noProof/>
              </w:rPr>
              <w:softHyphen/>
              <w:t>(11th November)</w:t>
            </w:r>
          </w:p>
          <w:p w14:paraId="61D00F92" w14:textId="77777777" w:rsidR="00C1590D" w:rsidRPr="004810D2" w:rsidRDefault="00C1590D" w:rsidP="00C1590D">
            <w:pPr>
              <w:jc w:val="center"/>
              <w:rPr>
                <w:rFonts w:ascii="Century Gothic" w:hAnsi="Century Gothic"/>
                <w:noProof/>
              </w:rPr>
            </w:pPr>
            <w:r w:rsidRPr="004810D2">
              <w:rPr>
                <w:rFonts w:ascii="Century Gothic" w:hAnsi="Century Gothic"/>
                <w:noProof/>
              </w:rPr>
              <w:t>Session 3: Listening and Prayer in Pastoral Practice (18th November)</w:t>
            </w:r>
          </w:p>
          <w:p w14:paraId="05F22F61" w14:textId="77777777" w:rsidR="00C1590D" w:rsidRPr="004810D2" w:rsidRDefault="00C1590D" w:rsidP="00C1590D">
            <w:pPr>
              <w:jc w:val="center"/>
              <w:rPr>
                <w:rFonts w:ascii="Century Gothic" w:hAnsi="Century Gothic"/>
                <w:noProof/>
              </w:rPr>
            </w:pPr>
            <w:r w:rsidRPr="004810D2">
              <w:rPr>
                <w:rFonts w:ascii="Century Gothic" w:hAnsi="Century Gothic"/>
                <w:noProof/>
              </w:rPr>
              <w:t>Session 4: Care in Difficult Times and Self-care in Pastoral Practice (25th November)</w:t>
            </w:r>
          </w:p>
          <w:p w14:paraId="37105FD3" w14:textId="77777777" w:rsidR="00C1590D" w:rsidRPr="004810D2" w:rsidRDefault="00C1590D" w:rsidP="00C1590D">
            <w:pPr>
              <w:jc w:val="center"/>
              <w:rPr>
                <w:rFonts w:ascii="Century Gothic" w:hAnsi="Century Gothic"/>
                <w:noProof/>
              </w:rPr>
            </w:pPr>
          </w:p>
          <w:p w14:paraId="0A38F55A" w14:textId="77777777" w:rsidR="00C1590D" w:rsidRDefault="00C1590D" w:rsidP="00C1590D">
            <w:pPr>
              <w:jc w:val="center"/>
              <w:rPr>
                <w:rFonts w:ascii="Century Gothic" w:hAnsi="Century Gothic"/>
                <w:noProof/>
              </w:rPr>
            </w:pPr>
            <w:r w:rsidRPr="004810D2">
              <w:rPr>
                <w:rFonts w:ascii="Century Gothic" w:hAnsi="Century Gothic"/>
                <w:noProof/>
              </w:rPr>
              <w:t>All sessions will run from 2-4pm, on Zoom.</w:t>
            </w:r>
          </w:p>
          <w:p w14:paraId="66F6865B" w14:textId="77777777" w:rsidR="004810D2" w:rsidRPr="004810D2" w:rsidRDefault="004810D2" w:rsidP="00C1590D">
            <w:pPr>
              <w:jc w:val="center"/>
              <w:rPr>
                <w:rFonts w:ascii="Century Gothic" w:hAnsi="Century Gothic"/>
                <w:noProof/>
              </w:rPr>
            </w:pPr>
          </w:p>
          <w:p w14:paraId="46292D0D" w14:textId="77777777" w:rsidR="00C1590D" w:rsidRPr="004810D2" w:rsidRDefault="00C1590D" w:rsidP="00C1590D">
            <w:pPr>
              <w:jc w:val="center"/>
              <w:rPr>
                <w:rFonts w:ascii="Century Gothic" w:hAnsi="Century Gothic"/>
                <w:noProof/>
              </w:rPr>
            </w:pPr>
            <w:r w:rsidRPr="004810D2">
              <w:rPr>
                <w:rFonts w:ascii="Century Gothic" w:hAnsi="Century Gothic"/>
                <w:noProof/>
              </w:rPr>
              <w:t>The sessions will set churches and Methodist communities on a sound footing to envision and enable a culture of care in their context. They are aimed at anyone in the Methodist Church with pastoral responsibilities.</w:t>
            </w:r>
          </w:p>
          <w:p w14:paraId="34B21DC5" w14:textId="77777777" w:rsidR="00C1590D" w:rsidRPr="004810D2" w:rsidRDefault="00C1590D" w:rsidP="00C1590D">
            <w:pPr>
              <w:jc w:val="center"/>
              <w:rPr>
                <w:rFonts w:ascii="Century Gothic" w:hAnsi="Century Gothic"/>
                <w:noProof/>
              </w:rPr>
            </w:pPr>
            <w:r w:rsidRPr="004810D2">
              <w:rPr>
                <w:rFonts w:ascii="Century Gothic" w:hAnsi="Century Gothic"/>
                <w:noProof/>
              </w:rPr>
              <w:t>Sessions 1 and 2 particularly consider welcome, hospitality and discipleship in the context of pastoral care and reflect on the pastoral nature of these in our church communities, recognising our shared responsibility and gifts for pastoral care.</w:t>
            </w:r>
          </w:p>
          <w:p w14:paraId="302CE46F" w14:textId="77777777" w:rsidR="00C1590D" w:rsidRPr="004810D2" w:rsidRDefault="00C1590D" w:rsidP="00C1590D">
            <w:pPr>
              <w:jc w:val="center"/>
              <w:rPr>
                <w:rFonts w:ascii="Century Gothic" w:hAnsi="Century Gothic"/>
                <w:noProof/>
              </w:rPr>
            </w:pPr>
            <w:r w:rsidRPr="004810D2">
              <w:rPr>
                <w:rFonts w:ascii="Century Gothic" w:hAnsi="Century Gothic"/>
                <w:noProof/>
              </w:rPr>
              <w:lastRenderedPageBreak/>
              <w:t>Session 3 will help participants to develop listening and communication skills, particularly using language and prayer appropriately and sensitively in pastoral situations.</w:t>
            </w:r>
          </w:p>
          <w:p w14:paraId="48BEB49F" w14:textId="2CBAA5B2" w:rsidR="009B283E" w:rsidRPr="004810D2" w:rsidRDefault="00C1590D" w:rsidP="004810D2">
            <w:pPr>
              <w:jc w:val="center"/>
              <w:rPr>
                <w:rFonts w:ascii="Century Gothic" w:hAnsi="Century Gothic"/>
                <w:noProof/>
              </w:rPr>
            </w:pPr>
            <w:r w:rsidRPr="004810D2">
              <w:rPr>
                <w:rFonts w:ascii="Century Gothic" w:hAnsi="Century Gothic"/>
                <w:noProof/>
              </w:rPr>
              <w:t>Session 4 introduces participants to the impact of trauma, transition and loss on individuals, families and groups and helps them understand appropriate boundaries and balance, including self-care, in pastoral ministry, and highlights the importance of reflective practice.</w:t>
            </w:r>
          </w:p>
          <w:p w14:paraId="1EF83D67" w14:textId="08780A03" w:rsidR="009B283E" w:rsidRPr="004810D2" w:rsidRDefault="009B283E" w:rsidP="00DD4C87">
            <w:pPr>
              <w:jc w:val="center"/>
              <w:rPr>
                <w:rFonts w:ascii="Century Gothic" w:hAnsi="Century Gothic"/>
                <w:noProof/>
              </w:rPr>
            </w:pPr>
            <w:r w:rsidRPr="004810D2">
              <w:rPr>
                <w:rFonts w:ascii="Century Gothic" w:hAnsi="Century Gothic"/>
                <w:noProof/>
              </w:rPr>
              <w:t xml:space="preserve">Link </w:t>
            </w:r>
            <w:r w:rsidR="004810D2">
              <w:rPr>
                <w:rFonts w:ascii="Century Gothic" w:hAnsi="Century Gothic"/>
                <w:noProof/>
              </w:rPr>
              <w:t xml:space="preserve">to register is </w:t>
            </w:r>
            <w:hyperlink r:id="rId9" w:history="1">
              <w:r w:rsidRPr="004810D2">
                <w:rPr>
                  <w:rStyle w:val="Hyperlink"/>
                  <w:rFonts w:ascii="Century Gothic" w:hAnsi="Century Gothic"/>
                  <w:noProof/>
                </w:rPr>
                <w:t>here</w:t>
              </w:r>
            </w:hyperlink>
            <w:r w:rsidRPr="004810D2">
              <w:rPr>
                <w:rFonts w:ascii="Century Gothic" w:hAnsi="Century Gothic"/>
                <w:noProof/>
              </w:rPr>
              <w:t xml:space="preserve"> </w:t>
            </w:r>
          </w:p>
        </w:tc>
      </w:tr>
      <w:tr w:rsidR="005B1CD3" w:rsidRPr="00E91383" w14:paraId="54D037ED" w14:textId="77777777" w:rsidTr="002910D2">
        <w:trPr>
          <w:trHeight w:val="290"/>
        </w:trPr>
        <w:tc>
          <w:tcPr>
            <w:tcW w:w="11335" w:type="dxa"/>
            <w:gridSpan w:val="4"/>
            <w:tcBorders>
              <w:bottom w:val="single" w:sz="4" w:space="0" w:color="auto"/>
            </w:tcBorders>
            <w:shd w:val="clear" w:color="auto" w:fill="D9E2F3" w:themeFill="accent1" w:themeFillTint="33"/>
          </w:tcPr>
          <w:p w14:paraId="5F7634B0" w14:textId="77777777" w:rsidR="005B1CD3" w:rsidRPr="00D32E75" w:rsidRDefault="005B1CD3" w:rsidP="00A47B91">
            <w:pPr>
              <w:jc w:val="center"/>
              <w:rPr>
                <w:rFonts w:ascii="Century Gothic" w:hAnsi="Century Gothic"/>
                <w:b/>
                <w:bCs/>
                <w:noProof/>
              </w:rPr>
            </w:pPr>
          </w:p>
        </w:tc>
      </w:tr>
      <w:tr w:rsidR="005B1CD3" w:rsidRPr="00E91383" w14:paraId="738F9F40" w14:textId="77777777" w:rsidTr="00C23DC4">
        <w:trPr>
          <w:trHeight w:val="290"/>
        </w:trPr>
        <w:tc>
          <w:tcPr>
            <w:tcW w:w="11335" w:type="dxa"/>
            <w:gridSpan w:val="4"/>
            <w:tcBorders>
              <w:bottom w:val="single" w:sz="4" w:space="0" w:color="auto"/>
            </w:tcBorders>
            <w:shd w:val="clear" w:color="auto" w:fill="FFFFFF" w:themeFill="background1"/>
          </w:tcPr>
          <w:p w14:paraId="57BE630A" w14:textId="77777777" w:rsidR="005B1CD3" w:rsidRDefault="005B1CD3" w:rsidP="005B1CD3">
            <w:pPr>
              <w:pStyle w:val="NoSpacing"/>
              <w:jc w:val="center"/>
              <w:rPr>
                <w:rFonts w:ascii="Century Gothic" w:hAnsi="Century Gothic"/>
                <w:b/>
                <w:bCs/>
                <w:noProof/>
                <w:sz w:val="24"/>
                <w:szCs w:val="24"/>
              </w:rPr>
            </w:pPr>
            <w:r w:rsidRPr="0015106A">
              <w:rPr>
                <w:rFonts w:ascii="Century Gothic" w:hAnsi="Century Gothic"/>
                <w:b/>
                <w:bCs/>
                <w:noProof/>
                <w:sz w:val="24"/>
                <w:szCs w:val="24"/>
              </w:rPr>
              <w:t>Heritage Morning at St John's Methodist Church, Llandudno</w:t>
            </w:r>
          </w:p>
          <w:p w14:paraId="3DEA5D6F" w14:textId="77777777" w:rsidR="005B1CD3" w:rsidRPr="0015106A" w:rsidRDefault="005B1CD3" w:rsidP="005B1CD3">
            <w:pPr>
              <w:pStyle w:val="NoSpacing"/>
              <w:jc w:val="center"/>
              <w:rPr>
                <w:rFonts w:ascii="Century Gothic" w:hAnsi="Century Gothic"/>
                <w:b/>
                <w:bCs/>
                <w:noProof/>
                <w:sz w:val="24"/>
                <w:szCs w:val="24"/>
              </w:rPr>
            </w:pPr>
          </w:p>
          <w:p w14:paraId="630F4D41" w14:textId="07CDB36D" w:rsidR="005B1CD3" w:rsidRPr="0015106A" w:rsidRDefault="005B1CD3" w:rsidP="005B1CD3">
            <w:pPr>
              <w:pStyle w:val="NoSpacing"/>
              <w:jc w:val="center"/>
              <w:rPr>
                <w:rFonts w:ascii="Century Gothic" w:hAnsi="Century Gothic"/>
                <w:noProof/>
                <w:sz w:val="24"/>
                <w:szCs w:val="24"/>
              </w:rPr>
            </w:pPr>
            <w:r w:rsidRPr="0015106A">
              <w:rPr>
                <w:rFonts w:ascii="Century Gothic" w:hAnsi="Century Gothic"/>
                <w:noProof/>
                <w:sz w:val="24"/>
                <w:szCs w:val="24"/>
              </w:rPr>
              <w:t>Methodists with an interest in historic building conservation and repair are warmly invited to attend a Heritage Morning at St John’s Methodist</w:t>
            </w:r>
            <w:r w:rsidR="007D7E84">
              <w:rPr>
                <w:rFonts w:ascii="Century Gothic" w:hAnsi="Century Gothic"/>
                <w:noProof/>
                <w:sz w:val="24"/>
                <w:szCs w:val="24"/>
              </w:rPr>
              <w:t>.</w:t>
            </w:r>
            <w:r w:rsidRPr="0015106A">
              <w:rPr>
                <w:rFonts w:ascii="Century Gothic" w:hAnsi="Century Gothic"/>
                <w:noProof/>
                <w:sz w:val="24"/>
                <w:szCs w:val="24"/>
              </w:rPr>
              <w:t xml:space="preserve"> Church, Llandudno on 25 September 2026 (10.30am-12.30pm). The free event will showcase the repair and conservation work currently being undertaken to the church’s pinnacles and buttresses, with presentations on the project alongside live demonstrations of traditional stone carving and hot-mix lime mortar techniques. All donations received will help support the church’s ongoing repair and conservation programme.</w:t>
            </w:r>
          </w:p>
          <w:p w14:paraId="5D139FF6" w14:textId="77777777" w:rsidR="005B1CD3" w:rsidRPr="0015106A" w:rsidRDefault="005B1CD3" w:rsidP="005B1CD3">
            <w:pPr>
              <w:pStyle w:val="NoSpacing"/>
              <w:jc w:val="center"/>
              <w:rPr>
                <w:rFonts w:ascii="Century Gothic" w:hAnsi="Century Gothic"/>
                <w:noProof/>
                <w:vanish/>
                <w:sz w:val="24"/>
                <w:szCs w:val="24"/>
              </w:rPr>
            </w:pPr>
            <w:r w:rsidRPr="0015106A">
              <w:rPr>
                <w:rFonts w:ascii="Century Gothic" w:hAnsi="Century Gothic"/>
                <w:noProof/>
                <w:sz w:val="24"/>
                <w:szCs w:val="24"/>
              </w:rPr>
              <w:t>This is an excellent opportunity for churches planning repair projects, property stewards, heritage volunteers and anyone interested in caring for Methodist historic buildings to see traditional conservation skills in action and learn more about best practice in building repair. If you are within travelling distance of North Wales, please consider attending and encouraging others to do the same. A strong turnout will help support St John’s Methodist Church and raise awareness of the importance of caring for our historic places of worship for future generations</w:t>
            </w:r>
          </w:p>
          <w:tbl>
            <w:tblPr>
              <w:tblW w:w="15592" w:type="dxa"/>
              <w:shd w:val="clear" w:color="auto" w:fill="FFFFFF"/>
              <w:tblCellMar>
                <w:left w:w="0" w:type="dxa"/>
                <w:right w:w="0" w:type="dxa"/>
              </w:tblCellMar>
              <w:tblLook w:val="04A0" w:firstRow="1" w:lastRow="0" w:firstColumn="1" w:lastColumn="0" w:noHBand="0" w:noVBand="1"/>
            </w:tblPr>
            <w:tblGrid>
              <w:gridCol w:w="15592"/>
            </w:tblGrid>
            <w:tr w:rsidR="005B1CD3" w:rsidRPr="000673E9" w14:paraId="11523B53" w14:textId="77777777" w:rsidTr="00600367">
              <w:trPr>
                <w:trHeight w:val="80"/>
              </w:trPr>
              <w:tc>
                <w:tcPr>
                  <w:tcW w:w="15592" w:type="dxa"/>
                  <w:shd w:val="clear" w:color="auto" w:fill="FFFFFF"/>
                  <w:tcMar>
                    <w:top w:w="0" w:type="dxa"/>
                    <w:left w:w="0" w:type="dxa"/>
                    <w:bottom w:w="360" w:type="dxa"/>
                    <w:right w:w="0" w:type="dxa"/>
                  </w:tcMar>
                  <w:hideMark/>
                </w:tcPr>
                <w:p w14:paraId="54EC890B" w14:textId="77777777" w:rsidR="005B1CD3" w:rsidRPr="000673E9" w:rsidRDefault="005B1CD3" w:rsidP="0031324F">
                  <w:pPr>
                    <w:pStyle w:val="NoSpacing"/>
                    <w:framePr w:hSpace="180" w:wrap="around" w:vAnchor="text" w:hAnchor="margin" w:xAlign="center" w:y="102"/>
                    <w:rPr>
                      <w:noProof/>
                    </w:rPr>
                  </w:pPr>
                </w:p>
              </w:tc>
            </w:tr>
          </w:tbl>
          <w:p w14:paraId="03AF34F7" w14:textId="77777777" w:rsidR="005B1CD3" w:rsidRPr="00D32E75" w:rsidRDefault="005B1CD3" w:rsidP="00A47B91">
            <w:pPr>
              <w:jc w:val="center"/>
              <w:rPr>
                <w:rFonts w:ascii="Century Gothic" w:hAnsi="Century Gothic"/>
                <w:b/>
                <w:bCs/>
                <w:noProof/>
              </w:rPr>
            </w:pPr>
          </w:p>
        </w:tc>
      </w:tr>
      <w:tr w:rsidR="00A47B91" w:rsidRPr="00E91383" w14:paraId="75D0559E" w14:textId="77777777" w:rsidTr="002910D2">
        <w:trPr>
          <w:trHeight w:val="290"/>
        </w:trPr>
        <w:tc>
          <w:tcPr>
            <w:tcW w:w="11335" w:type="dxa"/>
            <w:gridSpan w:val="4"/>
            <w:tcBorders>
              <w:bottom w:val="single" w:sz="4" w:space="0" w:color="auto"/>
            </w:tcBorders>
            <w:shd w:val="clear" w:color="auto" w:fill="D9E2F3" w:themeFill="accent1" w:themeFillTint="33"/>
          </w:tcPr>
          <w:p w14:paraId="05284AF5" w14:textId="77777777" w:rsidR="00A47B91" w:rsidRPr="00F43826" w:rsidRDefault="00A47B91" w:rsidP="00736E14">
            <w:pPr>
              <w:jc w:val="center"/>
              <w:rPr>
                <w:rFonts w:ascii="Century Gothic" w:hAnsi="Century Gothic"/>
                <w:noProof/>
              </w:rPr>
            </w:pPr>
          </w:p>
        </w:tc>
      </w:tr>
      <w:tr w:rsidR="0098426D" w:rsidRPr="00E91383" w14:paraId="7CDBDFAD" w14:textId="77777777" w:rsidTr="0098426D">
        <w:trPr>
          <w:trHeight w:val="290"/>
        </w:trPr>
        <w:tc>
          <w:tcPr>
            <w:tcW w:w="11335" w:type="dxa"/>
            <w:gridSpan w:val="4"/>
            <w:tcBorders>
              <w:bottom w:val="single" w:sz="4" w:space="0" w:color="auto"/>
            </w:tcBorders>
            <w:shd w:val="clear" w:color="auto" w:fill="FFFFFF" w:themeFill="background1"/>
          </w:tcPr>
          <w:p w14:paraId="377D41AB" w14:textId="77777777" w:rsidR="0098426D" w:rsidRPr="00192CF0" w:rsidRDefault="0098426D" w:rsidP="0098426D">
            <w:pPr>
              <w:pStyle w:val="NoSpacing"/>
              <w:jc w:val="center"/>
              <w:rPr>
                <w:rFonts w:ascii="Century Gothic" w:hAnsi="Century Gothic"/>
                <w:b/>
                <w:bCs/>
                <w:noProof/>
                <w:sz w:val="24"/>
                <w:szCs w:val="24"/>
              </w:rPr>
            </w:pPr>
            <w:r w:rsidRPr="00192CF0">
              <w:rPr>
                <w:rFonts w:ascii="Century Gothic" w:hAnsi="Century Gothic"/>
                <w:b/>
                <w:bCs/>
                <w:noProof/>
                <w:sz w:val="24"/>
                <w:szCs w:val="24"/>
              </w:rPr>
              <w:t>Report of the People’s Emergency Briefing</w:t>
            </w:r>
          </w:p>
          <w:p w14:paraId="5B4D1383" w14:textId="77777777" w:rsidR="0098426D" w:rsidRPr="00192CF0" w:rsidRDefault="0098426D" w:rsidP="0098426D">
            <w:pPr>
              <w:pStyle w:val="NoSpacing"/>
              <w:jc w:val="center"/>
              <w:rPr>
                <w:rFonts w:ascii="Century Gothic" w:hAnsi="Century Gothic"/>
                <w:b/>
                <w:bCs/>
                <w:noProof/>
                <w:sz w:val="24"/>
                <w:szCs w:val="24"/>
              </w:rPr>
            </w:pPr>
            <w:bookmarkStart w:id="0" w:name="m_13280261436693918_x__d2z93c36ud1v"/>
            <w:bookmarkEnd w:id="0"/>
            <w:r w:rsidRPr="00192CF0">
              <w:rPr>
                <w:rFonts w:ascii="Century Gothic" w:hAnsi="Century Gothic"/>
                <w:b/>
                <w:bCs/>
                <w:noProof/>
                <w:sz w:val="24"/>
                <w:szCs w:val="24"/>
              </w:rPr>
              <w:t>6 September 2026</w:t>
            </w:r>
          </w:p>
          <w:p w14:paraId="36F272FD"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Circuit’s Peace and Justice Group was delighted with the excellent attendance at the People’s Emergency Briefing film, shown at St John’s Church, Llandudno, on 6 September.</w:t>
            </w:r>
          </w:p>
          <w:p w14:paraId="0E322B0E"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94 people attended, enjoying a warm welcome of bara brith and Welsh cakes, followed by a bilingual welcome from our local talisman, Lord Roger Roberts.</w:t>
            </w:r>
          </w:p>
          <w:p w14:paraId="35AA7514"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50-minute film arose from a conference held at Westminster Hall in London in 2025, when the Methodist Church brought together around 1,500 experts and public figures to consider the facts and implications of climate change, and what it could mean for our future daily lives and those of others around the world.</w:t>
            </w:r>
          </w:p>
          <w:p w14:paraId="675A548F"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Peace and Justice Group was keen to make the briefing as inclusive as possible. Invitations were extended to every political party, all MPs, Senedd Members and local authority councillors, as well as to residents across North Wales.</w:t>
            </w:r>
          </w:p>
          <w:p w14:paraId="0F6AD90E"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audience heard  concise presentations from a distinguished group of experts:</w:t>
            </w:r>
          </w:p>
          <w:p w14:paraId="11159F2B"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Climate – Prof Kevin Anderson</w:t>
            </w:r>
          </w:p>
          <w:p w14:paraId="0587E720"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Extreme Weather – Prof Hayley Fowler</w:t>
            </w:r>
          </w:p>
          <w:p w14:paraId="49BA7A6F"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Tipping Points – Prof Tim Lenton</w:t>
            </w:r>
          </w:p>
          <w:p w14:paraId="11F7DCED"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Food Security – Prof Paul Behrens</w:t>
            </w:r>
          </w:p>
          <w:p w14:paraId="6CE33973"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Health – Prof Hugh Montgomery</w:t>
            </w:r>
          </w:p>
          <w:p w14:paraId="641FEA4F"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National Security – Lt General Richard Nugee</w:t>
            </w:r>
          </w:p>
          <w:p w14:paraId="376CCA84"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lastRenderedPageBreak/>
              <w:t>●     Economics – Angela Francis</w:t>
            </w:r>
          </w:p>
          <w:p w14:paraId="63A2006B"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Energy Transition – Tessa Khan</w:t>
            </w:r>
          </w:p>
          <w:p w14:paraId="58F6FA3D"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     Nature – Prof Nathalie Seddon</w:t>
            </w:r>
          </w:p>
          <w:p w14:paraId="15EAC92F" w14:textId="77777777" w:rsidR="0098426D" w:rsidRPr="00192CF0" w:rsidRDefault="0098426D" w:rsidP="0098426D">
            <w:pPr>
              <w:pStyle w:val="NoSpacing"/>
              <w:jc w:val="center"/>
              <w:rPr>
                <w:rFonts w:ascii="Century Gothic" w:hAnsi="Century Gothic"/>
                <w:noProof/>
                <w:sz w:val="24"/>
                <w:szCs w:val="24"/>
              </w:rPr>
            </w:pPr>
            <w:bookmarkStart w:id="1" w:name="m_13280261436693918_x__b6rfds83ponh"/>
            <w:bookmarkEnd w:id="1"/>
            <w:r w:rsidRPr="00192CF0">
              <w:rPr>
                <w:rFonts w:ascii="Century Gothic" w:hAnsi="Century Gothic"/>
                <w:noProof/>
                <w:sz w:val="24"/>
                <w:szCs w:val="24"/>
              </w:rPr>
              <w:t>From knowledge to action</w:t>
            </w:r>
          </w:p>
          <w:p w14:paraId="6B34CD70"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discussion following the film allowed for a range of opinions and gave many people the opportunity to share their own experiences and success stories of putting climate mitigation into practice.</w:t>
            </w:r>
          </w:p>
          <w:p w14:paraId="63BA38D2"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There was discussion of heat pumps, reducing dependence on meat, solar panels, active travel and a whole host of other practical measures. One contributor even ventured to compare today’s climate conditions with known patterns from an earlier ice age, adding an interesting historical perspective to the discussion.</w:t>
            </w:r>
          </w:p>
          <w:p w14:paraId="7A22C94C"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enthusiasm and breadth of the discussion demonstrated that there is considerable interest in moving beyond simply understanding the climate emergency towards considering what we can actually do about it.</w:t>
            </w:r>
          </w:p>
          <w:p w14:paraId="23914FDD"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Rather than allow this interest to dissipate, a follow-up meeting is planned at St John’s Church on Tuesday 29th September at 7pm. This will provide an opportunity to begin turning knowledge into action and, hopefully, to build optimism by sharing more examples of successful initiatives and practical solutions.</w:t>
            </w:r>
          </w:p>
          <w:p w14:paraId="18B19074" w14:textId="77777777" w:rsidR="0098426D" w:rsidRPr="00192CF0" w:rsidRDefault="0098426D" w:rsidP="0098426D">
            <w:pPr>
              <w:pStyle w:val="NoSpacing"/>
              <w:jc w:val="center"/>
              <w:rPr>
                <w:rFonts w:ascii="Century Gothic" w:hAnsi="Century Gothic"/>
                <w:noProof/>
                <w:sz w:val="24"/>
                <w:szCs w:val="24"/>
              </w:rPr>
            </w:pPr>
            <w:r w:rsidRPr="00192CF0">
              <w:rPr>
                <w:rFonts w:ascii="Century Gothic" w:hAnsi="Century Gothic"/>
                <w:noProof/>
                <w:sz w:val="24"/>
                <w:szCs w:val="24"/>
              </w:rPr>
              <w:t>The meeting is open to everyone, not just Circuit representatives. So come along, share your ideas and experiences, and help us work towards building a better future.</w:t>
            </w:r>
          </w:p>
          <w:p w14:paraId="6EFF6A56" w14:textId="77777777" w:rsidR="0098426D" w:rsidRPr="00192CF0" w:rsidRDefault="0098426D" w:rsidP="0098426D">
            <w:pPr>
              <w:pStyle w:val="NoSpacing"/>
              <w:jc w:val="center"/>
              <w:rPr>
                <w:rFonts w:ascii="Century Gothic" w:hAnsi="Century Gothic"/>
                <w:i/>
                <w:iCs/>
                <w:noProof/>
                <w:sz w:val="24"/>
                <w:szCs w:val="24"/>
              </w:rPr>
            </w:pPr>
            <w:bookmarkStart w:id="2" w:name="m_13280261436693918_x__bo8b5ba2w6zw"/>
            <w:bookmarkEnd w:id="2"/>
            <w:r w:rsidRPr="00192CF0">
              <w:rPr>
                <w:rFonts w:ascii="Century Gothic" w:hAnsi="Century Gothic"/>
                <w:i/>
                <w:iCs/>
                <w:noProof/>
                <w:sz w:val="24"/>
                <w:szCs w:val="24"/>
              </w:rPr>
              <w:t>Conwy &amp; Prestatyn Methodist Circuit</w:t>
            </w:r>
          </w:p>
          <w:p w14:paraId="579F47EC" w14:textId="77777777" w:rsidR="0098426D" w:rsidRPr="00192CF0" w:rsidRDefault="0098426D" w:rsidP="0098426D">
            <w:pPr>
              <w:pStyle w:val="NoSpacing"/>
              <w:jc w:val="center"/>
              <w:rPr>
                <w:rFonts w:ascii="Century Gothic" w:hAnsi="Century Gothic"/>
                <w:i/>
                <w:iCs/>
                <w:noProof/>
                <w:sz w:val="24"/>
                <w:szCs w:val="24"/>
              </w:rPr>
            </w:pPr>
            <w:r w:rsidRPr="00192CF0">
              <w:rPr>
                <w:rFonts w:ascii="Century Gothic" w:hAnsi="Century Gothic"/>
                <w:i/>
                <w:iCs/>
                <w:noProof/>
                <w:sz w:val="24"/>
                <w:szCs w:val="24"/>
              </w:rPr>
              <w:t>Peace and Justice Group</w:t>
            </w:r>
          </w:p>
          <w:p w14:paraId="3F32044D" w14:textId="77777777" w:rsidR="0098426D" w:rsidRPr="00F43826" w:rsidRDefault="0098426D" w:rsidP="0098426D">
            <w:pPr>
              <w:jc w:val="center"/>
              <w:rPr>
                <w:rFonts w:ascii="Century Gothic" w:hAnsi="Century Gothic"/>
                <w:noProof/>
              </w:rPr>
            </w:pPr>
          </w:p>
        </w:tc>
      </w:tr>
      <w:tr w:rsidR="0098426D" w:rsidRPr="00E91383" w14:paraId="01D2B7D4" w14:textId="77777777" w:rsidTr="00D602C7">
        <w:trPr>
          <w:trHeight w:val="290"/>
        </w:trPr>
        <w:tc>
          <w:tcPr>
            <w:tcW w:w="11335" w:type="dxa"/>
            <w:gridSpan w:val="4"/>
            <w:tcBorders>
              <w:bottom w:val="single" w:sz="4" w:space="0" w:color="auto"/>
            </w:tcBorders>
            <w:shd w:val="clear" w:color="auto" w:fill="D9E2F3" w:themeFill="accent1" w:themeFillTint="33"/>
          </w:tcPr>
          <w:p w14:paraId="7BD6FDC7" w14:textId="77777777" w:rsidR="0098426D" w:rsidRPr="00F43826" w:rsidRDefault="0098426D" w:rsidP="0098426D">
            <w:pPr>
              <w:jc w:val="center"/>
              <w:rPr>
                <w:rFonts w:ascii="Century Gothic" w:hAnsi="Century Gothic"/>
                <w:noProof/>
              </w:rPr>
            </w:pPr>
          </w:p>
        </w:tc>
      </w:tr>
      <w:tr w:rsidR="0098426D" w:rsidRPr="00E91383" w14:paraId="59B972D7" w14:textId="77777777" w:rsidTr="00C23DC4">
        <w:trPr>
          <w:trHeight w:val="290"/>
        </w:trPr>
        <w:tc>
          <w:tcPr>
            <w:tcW w:w="11335" w:type="dxa"/>
            <w:gridSpan w:val="4"/>
            <w:tcBorders>
              <w:bottom w:val="single" w:sz="4" w:space="0" w:color="auto"/>
            </w:tcBorders>
            <w:shd w:val="clear" w:color="auto" w:fill="FFFFFF" w:themeFill="background1"/>
          </w:tcPr>
          <w:p w14:paraId="0AA8E8B4" w14:textId="6F7DD5BE" w:rsidR="00976A94" w:rsidRDefault="00976A94" w:rsidP="0098426D">
            <w:pPr>
              <w:jc w:val="center"/>
              <w:rPr>
                <w:rFonts w:ascii="Century Gothic" w:hAnsi="Century Gothic"/>
                <w:b/>
                <w:bCs/>
                <w:noProof/>
              </w:rPr>
            </w:pPr>
            <w:r w:rsidRPr="00976A94">
              <w:rPr>
                <w:rFonts w:ascii="Century Gothic" w:hAnsi="Century Gothic"/>
                <w:b/>
                <w:bCs/>
                <w:noProof/>
              </w:rPr>
              <w:t xml:space="preserve">Charity Commission </w:t>
            </w:r>
            <w:r>
              <w:rPr>
                <w:rFonts w:ascii="Century Gothic" w:hAnsi="Century Gothic"/>
                <w:b/>
                <w:bCs/>
                <w:noProof/>
              </w:rPr>
              <w:t>E</w:t>
            </w:r>
            <w:r w:rsidRPr="00976A94">
              <w:rPr>
                <w:rFonts w:ascii="Century Gothic" w:hAnsi="Century Gothic"/>
                <w:b/>
                <w:bCs/>
                <w:noProof/>
              </w:rPr>
              <w:t>vents</w:t>
            </w:r>
          </w:p>
          <w:p w14:paraId="787DBF07" w14:textId="77777777" w:rsidR="00976A94" w:rsidRPr="00976A94" w:rsidRDefault="00976A94" w:rsidP="0098426D">
            <w:pPr>
              <w:jc w:val="center"/>
              <w:rPr>
                <w:rFonts w:ascii="Century Gothic" w:hAnsi="Century Gothic"/>
                <w:b/>
                <w:bCs/>
                <w:noProof/>
              </w:rPr>
            </w:pPr>
          </w:p>
          <w:p w14:paraId="69FCF88C" w14:textId="3C89B9C7" w:rsidR="0098426D" w:rsidRPr="00F43826" w:rsidRDefault="0098426D" w:rsidP="0098426D">
            <w:pPr>
              <w:jc w:val="center"/>
              <w:rPr>
                <w:rFonts w:ascii="Century Gothic" w:hAnsi="Century Gothic"/>
                <w:noProof/>
              </w:rPr>
            </w:pPr>
            <w:r w:rsidRPr="00F43826">
              <w:rPr>
                <w:rFonts w:ascii="Century Gothic" w:hAnsi="Century Gothic"/>
                <w:noProof/>
              </w:rPr>
              <w:t>We are pleased to announce that more Charity Commission events are taking place September to November 2026 and are now available to book.</w:t>
            </w:r>
          </w:p>
          <w:p w14:paraId="28D80C8B" w14:textId="77777777" w:rsidR="0098426D" w:rsidRPr="00F43826" w:rsidRDefault="0098426D" w:rsidP="0098426D">
            <w:pPr>
              <w:jc w:val="center"/>
              <w:rPr>
                <w:rFonts w:ascii="Century Gothic" w:hAnsi="Century Gothic"/>
                <w:noProof/>
              </w:rPr>
            </w:pPr>
            <w:r w:rsidRPr="00F43826">
              <w:rPr>
                <w:rFonts w:ascii="Century Gothic" w:hAnsi="Century Gothic"/>
                <w:noProof/>
              </w:rPr>
              <w:t>These are a range of free webinars and in-person events hosted by the Charities Engagement Team available to faith charities.</w:t>
            </w:r>
          </w:p>
          <w:p w14:paraId="036609BD" w14:textId="77777777" w:rsidR="0098426D" w:rsidRPr="00F43826" w:rsidRDefault="0098426D" w:rsidP="0098426D">
            <w:pPr>
              <w:jc w:val="center"/>
              <w:rPr>
                <w:rFonts w:ascii="Century Gothic" w:hAnsi="Century Gothic"/>
                <w:noProof/>
              </w:rPr>
            </w:pPr>
            <w:r w:rsidRPr="00F43826">
              <w:rPr>
                <w:rFonts w:ascii="Century Gothic" w:hAnsi="Century Gothic"/>
                <w:noProof/>
              </w:rPr>
              <w:t>For more information, and to book onto one of the Charities Engagement Team’s webinars or in-person events, please visit our Bookwhen page using this link: </w:t>
            </w:r>
            <w:hyperlink r:id="rId10" w:anchor="focus=ev-s1c2m-20260511120000" w:tgtFrame="_blank" w:history="1">
              <w:r w:rsidRPr="00F43826">
                <w:rPr>
                  <w:rStyle w:val="Hyperlink"/>
                  <w:rFonts w:ascii="Century Gothic" w:hAnsi="Century Gothic"/>
                  <w:noProof/>
                  <w:u w:val="none"/>
                </w:rPr>
                <w:t>Charities Engagement Team Events – Booking by Bookwhen</w:t>
              </w:r>
            </w:hyperlink>
          </w:p>
          <w:p w14:paraId="7C9057F2" w14:textId="77777777" w:rsidR="0098426D" w:rsidRPr="00F43826" w:rsidRDefault="0098426D" w:rsidP="0098426D">
            <w:pPr>
              <w:jc w:val="center"/>
              <w:rPr>
                <w:rFonts w:ascii="Century Gothic" w:hAnsi="Century Gothic"/>
                <w:noProof/>
              </w:rPr>
            </w:pPr>
            <w:r w:rsidRPr="00F43826">
              <w:rPr>
                <w:rFonts w:ascii="Century Gothic" w:hAnsi="Century Gothic"/>
                <w:noProof/>
              </w:rPr>
              <w:t>Webinars</w:t>
            </w:r>
          </w:p>
          <w:p w14:paraId="488AD946" w14:textId="77777777" w:rsidR="0098426D" w:rsidRPr="00F43826" w:rsidRDefault="0098426D" w:rsidP="0098426D">
            <w:pPr>
              <w:jc w:val="center"/>
              <w:rPr>
                <w:rFonts w:ascii="Century Gothic" w:hAnsi="Century Gothic"/>
                <w:noProof/>
              </w:rPr>
            </w:pPr>
            <w:r w:rsidRPr="00F43826">
              <w:rPr>
                <w:rFonts w:ascii="Century Gothic" w:hAnsi="Century Gothic"/>
                <w:noProof/>
              </w:rPr>
              <w:t>Safeguarding in a Faith Context: Charity Commission’s Expectations</w:t>
            </w:r>
          </w:p>
          <w:p w14:paraId="11BE1DBC" w14:textId="77777777" w:rsidR="0098426D" w:rsidRPr="00F43826" w:rsidRDefault="0098426D" w:rsidP="0098426D">
            <w:pPr>
              <w:jc w:val="center"/>
              <w:rPr>
                <w:rFonts w:ascii="Century Gothic" w:hAnsi="Century Gothic"/>
                <w:noProof/>
              </w:rPr>
            </w:pPr>
            <w:r w:rsidRPr="00F43826">
              <w:rPr>
                <w:rFonts w:ascii="Century Gothic" w:hAnsi="Century Gothic"/>
                <w:noProof/>
              </w:rPr>
              <w:t>Date/Time: Tuesday 15 September 2026, 12:00pm to 1:00pm</w:t>
            </w:r>
          </w:p>
          <w:p w14:paraId="45877DD4" w14:textId="77777777" w:rsidR="0098426D" w:rsidRPr="00F43826" w:rsidRDefault="0098426D" w:rsidP="0098426D">
            <w:pPr>
              <w:jc w:val="center"/>
              <w:rPr>
                <w:rFonts w:ascii="Century Gothic" w:hAnsi="Century Gothic"/>
                <w:noProof/>
              </w:rPr>
            </w:pPr>
            <w:r w:rsidRPr="00F43826">
              <w:rPr>
                <w:rFonts w:ascii="Century Gothic" w:hAnsi="Century Gothic"/>
                <w:noProof/>
              </w:rPr>
              <w:t>For more information and to register to either watch live, or receive a link to the recording of this webinar, please use this link: </w:t>
            </w:r>
            <w:hyperlink r:id="rId11" w:tgtFrame="_blank" w:history="1">
              <w:r w:rsidRPr="00F43826">
                <w:rPr>
                  <w:rStyle w:val="Hyperlink"/>
                  <w:rFonts w:ascii="Century Gothic" w:hAnsi="Century Gothic"/>
                  <w:noProof/>
                  <w:u w:val="none"/>
                </w:rPr>
                <w:t>FAITH: Safeguarding in a Faith Context: Charity Commission Expectations – Webinar – Booking by Bookwhen</w:t>
              </w:r>
            </w:hyperlink>
          </w:p>
          <w:p w14:paraId="79F30142" w14:textId="77777777" w:rsidR="0098426D" w:rsidRPr="00F43826" w:rsidRDefault="0098426D" w:rsidP="0098426D">
            <w:pPr>
              <w:jc w:val="center"/>
              <w:rPr>
                <w:rFonts w:ascii="Century Gothic" w:hAnsi="Century Gothic"/>
                <w:noProof/>
              </w:rPr>
            </w:pPr>
            <w:r w:rsidRPr="00F43826">
              <w:rPr>
                <w:rFonts w:ascii="Century Gothic" w:hAnsi="Century Gothic"/>
                <w:noProof/>
              </w:rPr>
              <w:t>Preparing for Martyn’s Law: Understanding the SIA’s Regulatory Approach</w:t>
            </w:r>
          </w:p>
          <w:p w14:paraId="7A84399C" w14:textId="77777777" w:rsidR="0098426D" w:rsidRPr="00F43826" w:rsidRDefault="0098426D" w:rsidP="0098426D">
            <w:pPr>
              <w:jc w:val="center"/>
              <w:rPr>
                <w:rFonts w:ascii="Century Gothic" w:hAnsi="Century Gothic"/>
                <w:noProof/>
              </w:rPr>
            </w:pPr>
            <w:r w:rsidRPr="00F43826">
              <w:rPr>
                <w:rFonts w:ascii="Century Gothic" w:hAnsi="Century Gothic"/>
                <w:noProof/>
              </w:rPr>
              <w:t>Date/Time: Friday 2 October 2026, 12:00pm to 1:00pm</w:t>
            </w:r>
          </w:p>
          <w:p w14:paraId="3DA30098" w14:textId="77777777" w:rsidR="0098426D" w:rsidRPr="00F43826" w:rsidRDefault="0098426D" w:rsidP="0098426D">
            <w:pPr>
              <w:jc w:val="center"/>
              <w:rPr>
                <w:rFonts w:ascii="Century Gothic" w:hAnsi="Century Gothic"/>
                <w:noProof/>
              </w:rPr>
            </w:pPr>
            <w:r w:rsidRPr="00F43826">
              <w:rPr>
                <w:rFonts w:ascii="Century Gothic" w:hAnsi="Century Gothic"/>
                <w:noProof/>
              </w:rPr>
              <w:t>For more information and to register to either watch live, or receive a link to the recording of this webinar, please use this link: </w:t>
            </w:r>
            <w:hyperlink r:id="rId12" w:anchor="focus=ev-sb91x-20260907120000" w:tgtFrame="_blank" w:history="1">
              <w:r w:rsidRPr="00F43826">
                <w:rPr>
                  <w:rStyle w:val="Hyperlink"/>
                  <w:rFonts w:ascii="Century Gothic" w:hAnsi="Century Gothic"/>
                  <w:noProof/>
                  <w:u w:val="none"/>
                </w:rPr>
                <w:t>FAITH: Preparing for Martyn's Law: Understanding the SIA's Regulatory Approach – Webinar – Booking by Bookwhen</w:t>
              </w:r>
            </w:hyperlink>
          </w:p>
          <w:p w14:paraId="315AA8DA" w14:textId="77777777" w:rsidR="0098426D" w:rsidRPr="00F43826" w:rsidRDefault="0098426D" w:rsidP="0098426D">
            <w:pPr>
              <w:jc w:val="center"/>
              <w:rPr>
                <w:rFonts w:ascii="Century Gothic" w:hAnsi="Century Gothic"/>
                <w:noProof/>
              </w:rPr>
            </w:pPr>
            <w:r w:rsidRPr="00F43826">
              <w:rPr>
                <w:rFonts w:ascii="Century Gothic" w:hAnsi="Century Gothic"/>
                <w:noProof/>
              </w:rPr>
              <w:lastRenderedPageBreak/>
              <w:t>Reporting Serious Incidents</w:t>
            </w:r>
          </w:p>
          <w:p w14:paraId="7E0C80AB" w14:textId="77777777" w:rsidR="0098426D" w:rsidRPr="00F43826" w:rsidRDefault="0098426D" w:rsidP="0098426D">
            <w:pPr>
              <w:jc w:val="center"/>
              <w:rPr>
                <w:rFonts w:ascii="Century Gothic" w:hAnsi="Century Gothic"/>
                <w:noProof/>
              </w:rPr>
            </w:pPr>
            <w:r w:rsidRPr="00F43826">
              <w:rPr>
                <w:rFonts w:ascii="Century Gothic" w:hAnsi="Century Gothic"/>
                <w:noProof/>
              </w:rPr>
              <w:t>Date/Time: Tuesday 13 October 2026, 12:00pm to 12:45pm</w:t>
            </w:r>
          </w:p>
          <w:p w14:paraId="40B11948" w14:textId="77777777" w:rsidR="0098426D" w:rsidRPr="00F43826" w:rsidRDefault="0098426D" w:rsidP="0098426D">
            <w:pPr>
              <w:jc w:val="center"/>
              <w:rPr>
                <w:rFonts w:ascii="Century Gothic" w:hAnsi="Century Gothic"/>
                <w:noProof/>
              </w:rPr>
            </w:pPr>
            <w:r w:rsidRPr="00F43826">
              <w:rPr>
                <w:rFonts w:ascii="Century Gothic" w:hAnsi="Century Gothic"/>
                <w:noProof/>
              </w:rPr>
              <w:t>For more information and to register to either watch live, or receive a link to the recording of this webinar, please use this link: </w:t>
            </w:r>
            <w:hyperlink r:id="rId13" w:anchor="focus=ev-sb91x-20260907120000" w:tgtFrame="_blank" w:history="1">
              <w:r w:rsidRPr="00F43826">
                <w:rPr>
                  <w:rStyle w:val="Hyperlink"/>
                  <w:rFonts w:ascii="Century Gothic" w:hAnsi="Century Gothic"/>
                  <w:noProof/>
                  <w:u w:val="none"/>
                </w:rPr>
                <w:t>Reporting Serious Incidents – Webinar – Booking by Bookwhen</w:t>
              </w:r>
            </w:hyperlink>
          </w:p>
          <w:p w14:paraId="6523AE0E" w14:textId="77777777" w:rsidR="0098426D" w:rsidRPr="00F43826" w:rsidRDefault="0098426D" w:rsidP="0098426D">
            <w:pPr>
              <w:jc w:val="center"/>
              <w:rPr>
                <w:rFonts w:ascii="Century Gothic" w:hAnsi="Century Gothic"/>
                <w:noProof/>
              </w:rPr>
            </w:pPr>
            <w:r w:rsidRPr="00F43826">
              <w:rPr>
                <w:rFonts w:ascii="Century Gothic" w:hAnsi="Century Gothic"/>
                <w:noProof/>
              </w:rPr>
              <w:t>Trustee Duties</w:t>
            </w:r>
          </w:p>
          <w:p w14:paraId="24D93331" w14:textId="77777777" w:rsidR="0098426D" w:rsidRPr="00F43826" w:rsidRDefault="0098426D" w:rsidP="0098426D">
            <w:pPr>
              <w:jc w:val="center"/>
              <w:rPr>
                <w:rFonts w:ascii="Century Gothic" w:hAnsi="Century Gothic"/>
                <w:noProof/>
              </w:rPr>
            </w:pPr>
            <w:r w:rsidRPr="00F43826">
              <w:rPr>
                <w:rFonts w:ascii="Century Gothic" w:hAnsi="Century Gothic"/>
                <w:noProof/>
              </w:rPr>
              <w:t>Date/Time: Thursday 5 November 2026, 12:00pm to 1:00pm</w:t>
            </w:r>
          </w:p>
          <w:p w14:paraId="3B8DAC0D" w14:textId="77777777" w:rsidR="0098426D" w:rsidRPr="00F43826" w:rsidRDefault="0098426D" w:rsidP="0098426D">
            <w:pPr>
              <w:jc w:val="center"/>
              <w:rPr>
                <w:rFonts w:ascii="Century Gothic" w:hAnsi="Century Gothic"/>
                <w:noProof/>
              </w:rPr>
            </w:pPr>
            <w:r w:rsidRPr="00F43826">
              <w:rPr>
                <w:rFonts w:ascii="Century Gothic" w:hAnsi="Century Gothic"/>
                <w:noProof/>
              </w:rPr>
              <w:t>For more information and to register to either watch live, or receive a link to the recording of this webinar, please use this link: </w:t>
            </w:r>
            <w:hyperlink r:id="rId14" w:anchor="focus=ev-sb91x-20260907120000" w:tgtFrame="_blank" w:history="1">
              <w:r w:rsidRPr="00F43826">
                <w:rPr>
                  <w:rStyle w:val="Hyperlink"/>
                  <w:rFonts w:ascii="Century Gothic" w:hAnsi="Century Gothic"/>
                  <w:noProof/>
                  <w:u w:val="none"/>
                </w:rPr>
                <w:t>Trustee Duties – Webinar – Booking by Bookwhen</w:t>
              </w:r>
            </w:hyperlink>
          </w:p>
          <w:p w14:paraId="450E52FA" w14:textId="77777777" w:rsidR="0098426D" w:rsidRPr="00F43826" w:rsidRDefault="0098426D" w:rsidP="0098426D">
            <w:pPr>
              <w:jc w:val="center"/>
              <w:rPr>
                <w:rFonts w:ascii="Century Gothic" w:hAnsi="Century Gothic"/>
                <w:noProof/>
              </w:rPr>
            </w:pPr>
            <w:r w:rsidRPr="00F43826">
              <w:rPr>
                <w:rFonts w:ascii="Century Gothic" w:hAnsi="Century Gothic"/>
                <w:noProof/>
              </w:rPr>
              <w:t>Please note, the content of these webinars apart from the Preparing for Martyn’s Law: Understanding the SIA’s Regulatory Approach will be similar to previous webinars presented on these topics by the Charity Commission.</w:t>
            </w:r>
          </w:p>
          <w:p w14:paraId="3FEBF241" w14:textId="2811C9C1" w:rsidR="0098426D" w:rsidRPr="004928D6" w:rsidRDefault="0098426D" w:rsidP="0098426D">
            <w:pPr>
              <w:jc w:val="center"/>
              <w:rPr>
                <w:rFonts w:ascii="Century Gothic" w:hAnsi="Century Gothic"/>
                <w:b/>
                <w:bCs/>
                <w:noProof/>
                <w:u w:val="single"/>
              </w:rPr>
            </w:pPr>
          </w:p>
        </w:tc>
      </w:tr>
      <w:tr w:rsidR="0031324F" w:rsidRPr="00E91383" w14:paraId="57221E9E" w14:textId="77777777" w:rsidTr="0031324F">
        <w:trPr>
          <w:trHeight w:val="290"/>
        </w:trPr>
        <w:tc>
          <w:tcPr>
            <w:tcW w:w="11335" w:type="dxa"/>
            <w:gridSpan w:val="4"/>
            <w:tcBorders>
              <w:bottom w:val="single" w:sz="4" w:space="0" w:color="auto"/>
            </w:tcBorders>
            <w:shd w:val="clear" w:color="auto" w:fill="D9E2F3" w:themeFill="accent1" w:themeFillTint="33"/>
          </w:tcPr>
          <w:p w14:paraId="53008CB0" w14:textId="77777777" w:rsidR="0031324F" w:rsidRPr="00F43826" w:rsidRDefault="0031324F" w:rsidP="0098426D">
            <w:pPr>
              <w:jc w:val="center"/>
              <w:rPr>
                <w:rFonts w:ascii="Century Gothic" w:hAnsi="Century Gothic"/>
                <w:noProof/>
              </w:rPr>
            </w:pPr>
          </w:p>
        </w:tc>
      </w:tr>
      <w:tr w:rsidR="0031324F" w:rsidRPr="00E91383" w14:paraId="770D1869" w14:textId="77777777" w:rsidTr="00C23DC4">
        <w:trPr>
          <w:trHeight w:val="290"/>
        </w:trPr>
        <w:tc>
          <w:tcPr>
            <w:tcW w:w="11335" w:type="dxa"/>
            <w:gridSpan w:val="4"/>
            <w:tcBorders>
              <w:bottom w:val="single" w:sz="4" w:space="0" w:color="auto"/>
            </w:tcBorders>
            <w:shd w:val="clear" w:color="auto" w:fill="FFFFFF" w:themeFill="background1"/>
          </w:tcPr>
          <w:p w14:paraId="15151EDD" w14:textId="1DF16B59" w:rsidR="0031324F" w:rsidRPr="0031324F" w:rsidRDefault="0031324F" w:rsidP="0031324F">
            <w:pPr>
              <w:jc w:val="center"/>
              <w:rPr>
                <w:rFonts w:ascii="Century Gothic" w:hAnsi="Century Gothic"/>
                <w:b/>
                <w:bCs/>
                <w:noProof/>
              </w:rPr>
            </w:pPr>
            <w:r w:rsidRPr="0031324F">
              <w:rPr>
                <w:rFonts w:ascii="Century Gothic" w:hAnsi="Century Gothic"/>
                <w:b/>
                <w:bCs/>
                <w:noProof/>
              </w:rPr>
              <w:t>Meet Your MP</w:t>
            </w:r>
          </w:p>
          <w:p w14:paraId="770DFE33" w14:textId="4B3EBB17" w:rsidR="0031324F" w:rsidRPr="0031324F" w:rsidRDefault="0031324F" w:rsidP="0031324F">
            <w:pPr>
              <w:jc w:val="center"/>
              <w:rPr>
                <w:rFonts w:ascii="Century Gothic" w:hAnsi="Century Gothic"/>
                <w:noProof/>
              </w:rPr>
            </w:pPr>
            <w:r>
              <w:rPr>
                <w:rFonts w:ascii="Century Gothic" w:hAnsi="Century Gothic"/>
                <w:noProof/>
              </w:rPr>
              <w:t>The</w:t>
            </w:r>
            <w:r w:rsidRPr="0031324F">
              <w:rPr>
                <w:rFonts w:ascii="Century Gothic" w:hAnsi="Century Gothic"/>
                <w:noProof/>
              </w:rPr>
              <w:t>‘Meet Your MP’ event that Mark had arranged at the Lighthouse Church for Friday, 11 September has had to be postponed owing to Claire Hughes’ schedule.</w:t>
            </w:r>
          </w:p>
          <w:p w14:paraId="6EDDF31F" w14:textId="77777777" w:rsidR="0031324F" w:rsidRPr="0031324F" w:rsidRDefault="0031324F" w:rsidP="0031324F">
            <w:pPr>
              <w:jc w:val="center"/>
              <w:rPr>
                <w:rFonts w:ascii="Century Gothic" w:hAnsi="Century Gothic"/>
                <w:noProof/>
              </w:rPr>
            </w:pPr>
            <w:r w:rsidRPr="0031324F">
              <w:rPr>
                <w:rFonts w:ascii="Century Gothic" w:hAnsi="Century Gothic"/>
                <w:noProof/>
              </w:rPr>
              <w:t>It will now take place on Wednesday, 18 November.</w:t>
            </w:r>
          </w:p>
          <w:p w14:paraId="60996037" w14:textId="77777777" w:rsidR="0031324F" w:rsidRPr="00F43826" w:rsidRDefault="0031324F" w:rsidP="00976A94">
            <w:pPr>
              <w:jc w:val="center"/>
              <w:rPr>
                <w:rFonts w:ascii="Century Gothic" w:hAnsi="Century Gothic"/>
                <w:noProof/>
              </w:rPr>
            </w:pPr>
          </w:p>
        </w:tc>
      </w:tr>
      <w:tr w:rsidR="0098426D" w:rsidRPr="00E91383" w14:paraId="76A64B70" w14:textId="77777777" w:rsidTr="00D32E75">
        <w:trPr>
          <w:trHeight w:val="290"/>
        </w:trPr>
        <w:tc>
          <w:tcPr>
            <w:tcW w:w="11335" w:type="dxa"/>
            <w:gridSpan w:val="4"/>
            <w:tcBorders>
              <w:bottom w:val="single" w:sz="4" w:space="0" w:color="auto"/>
            </w:tcBorders>
            <w:shd w:val="clear" w:color="auto" w:fill="D9E2F3" w:themeFill="accent1" w:themeFillTint="33"/>
          </w:tcPr>
          <w:p w14:paraId="0C10AC15" w14:textId="77777777" w:rsidR="0098426D" w:rsidRPr="004928D6" w:rsidRDefault="0098426D" w:rsidP="0098426D">
            <w:pPr>
              <w:jc w:val="center"/>
              <w:rPr>
                <w:rFonts w:ascii="Century Gothic" w:hAnsi="Century Gothic"/>
                <w:b/>
                <w:bCs/>
                <w:noProof/>
                <w:u w:val="single"/>
              </w:rPr>
            </w:pPr>
          </w:p>
        </w:tc>
      </w:tr>
      <w:tr w:rsidR="0098426D" w:rsidRPr="00E91383" w14:paraId="448B0AFB" w14:textId="77777777" w:rsidTr="00C23DC4">
        <w:trPr>
          <w:trHeight w:val="290"/>
        </w:trPr>
        <w:tc>
          <w:tcPr>
            <w:tcW w:w="11335" w:type="dxa"/>
            <w:gridSpan w:val="4"/>
            <w:tcBorders>
              <w:bottom w:val="single" w:sz="4" w:space="0" w:color="auto"/>
            </w:tcBorders>
            <w:shd w:val="clear" w:color="auto" w:fill="FFFFFF" w:themeFill="background1"/>
          </w:tcPr>
          <w:p w14:paraId="4FF0FFFF" w14:textId="4043AFF2" w:rsidR="0098426D" w:rsidRDefault="0098426D" w:rsidP="0098426D">
            <w:pPr>
              <w:jc w:val="center"/>
              <w:rPr>
                <w:rFonts w:ascii="Century Gothic" w:hAnsi="Century Gothic" w:cs="Arial"/>
                <w:b/>
                <w:bCs/>
                <w:color w:val="222222"/>
              </w:rPr>
            </w:pPr>
            <w:r w:rsidRPr="00517F26">
              <w:rPr>
                <w:rFonts w:ascii="Century Gothic" w:hAnsi="Century Gothic"/>
                <w:b/>
                <w:bCs/>
                <w:noProof/>
              </w:rPr>
              <w:t xml:space="preserve">    </w:t>
            </w:r>
            <w:r w:rsidRPr="00517F26">
              <w:rPr>
                <w:b/>
                <w:bCs/>
                <w:noProof/>
                <w14:ligatures w14:val="standardContextual"/>
              </w:rPr>
              <w:t xml:space="preserve"> </w:t>
            </w:r>
            <w:r w:rsidRPr="00517F26">
              <w:rPr>
                <w:rFonts w:ascii="Arial" w:hAnsi="Arial" w:cs="Arial"/>
                <w:b/>
                <w:bCs/>
                <w:color w:val="222222"/>
              </w:rPr>
              <w:t xml:space="preserve"> </w:t>
            </w:r>
            <w:r w:rsidRPr="00517F26">
              <w:rPr>
                <w:rFonts w:ascii="Century Gothic" w:hAnsi="Century Gothic" w:cs="Arial"/>
                <w:b/>
                <w:bCs/>
                <w:color w:val="222222"/>
              </w:rPr>
              <w:t xml:space="preserve">A Message </w:t>
            </w:r>
            <w:proofErr w:type="gramStart"/>
            <w:r w:rsidRPr="00517F26">
              <w:rPr>
                <w:rFonts w:ascii="Century Gothic" w:hAnsi="Century Gothic" w:cs="Arial"/>
                <w:b/>
                <w:bCs/>
                <w:color w:val="222222"/>
              </w:rPr>
              <w:t xml:space="preserve">from </w:t>
            </w:r>
            <w:r w:rsidRPr="00517F26">
              <w:rPr>
                <w:rFonts w:ascii="Century Gothic" w:hAnsi="Century Gothic"/>
                <w:b/>
                <w:bCs/>
                <w:noProof/>
                <w14:ligatures w14:val="standardContextual"/>
              </w:rPr>
              <w:t xml:space="preserve"> Annie</w:t>
            </w:r>
            <w:proofErr w:type="gramEnd"/>
            <w:r w:rsidRPr="00517F26">
              <w:rPr>
                <w:rFonts w:ascii="Century Gothic" w:hAnsi="Century Gothic"/>
                <w:b/>
                <w:bCs/>
                <w:noProof/>
                <w14:ligatures w14:val="standardContextual"/>
              </w:rPr>
              <w:t xml:space="preserve"> Sharples from</w:t>
            </w:r>
            <w:r w:rsidRPr="00517F26">
              <w:rPr>
                <w:rFonts w:ascii="Century Gothic" w:hAnsi="Century Gothic" w:cs="Arial"/>
                <w:b/>
                <w:bCs/>
                <w:color w:val="222222"/>
              </w:rPr>
              <w:t xml:space="preserve"> “Good Money” </w:t>
            </w:r>
          </w:p>
          <w:p w14:paraId="0A95BFF0" w14:textId="77777777" w:rsidR="0098426D" w:rsidRPr="00517F26" w:rsidRDefault="0098426D" w:rsidP="0098426D">
            <w:pPr>
              <w:jc w:val="center"/>
              <w:rPr>
                <w:rFonts w:ascii="Century Gothic" w:hAnsi="Century Gothic" w:cs="Arial"/>
                <w:b/>
                <w:bCs/>
                <w:color w:val="222222"/>
              </w:rPr>
            </w:pPr>
          </w:p>
          <w:p w14:paraId="58EC90A7" w14:textId="115DA0DD" w:rsidR="0098426D" w:rsidRPr="00517F26" w:rsidRDefault="0098426D" w:rsidP="0098426D">
            <w:pPr>
              <w:jc w:val="center"/>
              <w:rPr>
                <w:rFonts w:ascii="Century Gothic" w:hAnsi="Century Gothic" w:cs="Arial"/>
                <w:color w:val="222222"/>
              </w:rPr>
            </w:pPr>
            <w:r w:rsidRPr="00517F26">
              <w:rPr>
                <w:rFonts w:ascii="Century Gothic" w:hAnsi="Century Gothic"/>
                <w:noProof/>
                <w14:ligatures w14:val="standardContextual"/>
              </w:rPr>
              <w:t>We are a small ecumenical charity working to help churches and individuals connect faith, money and justice. We educate, campaign and advocate, resourcing a movement of Christians and churches to act differently with our own money and speak out about money.</w:t>
            </w:r>
          </w:p>
          <w:p w14:paraId="067644E4" w14:textId="77777777" w:rsidR="0098426D" w:rsidRPr="00517F26" w:rsidRDefault="0098426D" w:rsidP="0098426D">
            <w:pPr>
              <w:rPr>
                <w:rFonts w:ascii="Century Gothic" w:hAnsi="Century Gothic"/>
                <w:noProof/>
                <w14:ligatures w14:val="standardContextual"/>
              </w:rPr>
            </w:pPr>
            <w:r w:rsidRPr="00517F26">
              <w:rPr>
                <w:rFonts w:ascii="Century Gothic" w:hAnsi="Century Gothic"/>
                <w:noProof/>
                <w14:ligatures w14:val="standardContextual"/>
              </w:rPr>
              <w:t> </w:t>
            </w:r>
          </w:p>
          <w:p w14:paraId="023D99BA"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noProof/>
                <w14:ligatures w14:val="standardContextual"/>
              </w:rPr>
              <w:t>Every year, during Good Money Week, we encourage churches to mark </w:t>
            </w:r>
            <w:hyperlink r:id="rId15" w:tgtFrame="_blank" w:history="1">
              <w:r w:rsidRPr="00517F26">
                <w:rPr>
                  <w:rStyle w:val="Hyperlink"/>
                  <w:rFonts w:ascii="Century Gothic" w:hAnsi="Century Gothic"/>
                  <w:noProof/>
                  <w14:ligatures w14:val="standardContextual"/>
                </w:rPr>
                <w:t>Good Money Sunday</w:t>
              </w:r>
            </w:hyperlink>
            <w:r w:rsidRPr="00517F26">
              <w:rPr>
                <w:rFonts w:ascii="Century Gothic" w:hAnsi="Century Gothic"/>
                <w:noProof/>
                <w14:ligatures w14:val="standardContextual"/>
              </w:rPr>
              <w:t>, which this year is </w:t>
            </w:r>
            <w:r w:rsidRPr="00517F26">
              <w:rPr>
                <w:rFonts w:ascii="Century Gothic" w:hAnsi="Century Gothic"/>
                <w:b/>
                <w:bCs/>
                <w:noProof/>
                <w14:ligatures w14:val="standardContextual"/>
              </w:rPr>
              <w:t>4</w:t>
            </w:r>
            <w:r w:rsidRPr="00517F26">
              <w:rPr>
                <w:rFonts w:ascii="Century Gothic" w:hAnsi="Century Gothic"/>
                <w:b/>
                <w:bCs/>
                <w:noProof/>
                <w:vertAlign w:val="superscript"/>
                <w14:ligatures w14:val="standardContextual"/>
              </w:rPr>
              <w:t>th</w:t>
            </w:r>
            <w:r w:rsidRPr="00517F26">
              <w:rPr>
                <w:rFonts w:ascii="Century Gothic" w:hAnsi="Century Gothic"/>
                <w:b/>
                <w:bCs/>
                <w:noProof/>
                <w14:ligatures w14:val="standardContextual"/>
              </w:rPr>
              <w:t> October</w:t>
            </w:r>
            <w:r w:rsidRPr="00517F26">
              <w:rPr>
                <w:rFonts w:ascii="Century Gothic" w:hAnsi="Century Gothic"/>
                <w:noProof/>
                <w14:ligatures w14:val="standardContextual"/>
              </w:rPr>
              <w:t>. It is an opportunity to encourage reflection and action in churches and wider communities around a good and just use of money.</w:t>
            </w:r>
          </w:p>
          <w:p w14:paraId="103F1F35"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noProof/>
                <w14:ligatures w14:val="standardContextual"/>
              </w:rPr>
              <w:lastRenderedPageBreak/>
              <w:t> </w:t>
            </w:r>
          </w:p>
          <w:p w14:paraId="24CE8B64" w14:textId="5325388B" w:rsidR="0098426D" w:rsidRPr="00517F26" w:rsidRDefault="0098426D" w:rsidP="002910D2">
            <w:pPr>
              <w:jc w:val="center"/>
              <w:rPr>
                <w:rFonts w:ascii="Century Gothic" w:hAnsi="Century Gothic"/>
                <w:noProof/>
                <w14:ligatures w14:val="standardContextual"/>
              </w:rPr>
            </w:pPr>
            <w:r w:rsidRPr="00517F26">
              <w:rPr>
                <w:rFonts w:ascii="Century Gothic" w:hAnsi="Century Gothic"/>
                <w:noProof/>
                <w14:ligatures w14:val="standardContextual"/>
              </w:rPr>
              <w:t>We have a whole range of resources available for churches to engage with Good Money Sunday, including prayers, sermon notes, videos, ideas for action etc. We would love it if you could share this with your diocese, so that churches and groups could celebrate Good Money Sunday.</w:t>
            </w:r>
          </w:p>
          <w:p w14:paraId="22C63AE8"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b/>
                <w:bCs/>
                <w:i/>
                <w:iCs/>
                <w:noProof/>
                <w14:ligatures w14:val="standardContextual"/>
              </w:rPr>
              <w:t>Join churches around the UK in marking Good Money Sunday – 4</w:t>
            </w:r>
            <w:r w:rsidRPr="00517F26">
              <w:rPr>
                <w:rFonts w:ascii="Century Gothic" w:hAnsi="Century Gothic"/>
                <w:b/>
                <w:bCs/>
                <w:i/>
                <w:iCs/>
                <w:noProof/>
                <w:vertAlign w:val="superscript"/>
                <w14:ligatures w14:val="standardContextual"/>
              </w:rPr>
              <w:t>th</w:t>
            </w:r>
            <w:r w:rsidRPr="00517F26">
              <w:rPr>
                <w:rFonts w:ascii="Century Gothic" w:hAnsi="Century Gothic"/>
                <w:b/>
                <w:bCs/>
                <w:i/>
                <w:iCs/>
                <w:noProof/>
                <w14:ligatures w14:val="standardContextual"/>
              </w:rPr>
              <w:t> October</w:t>
            </w:r>
          </w:p>
          <w:p w14:paraId="29CEA1A0"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Good Money Sunday is an opportunity to reflect and act in your church and wider community around a good and just use of money, and to think about the connections between faith, money and justice.</w:t>
            </w:r>
          </w:p>
          <w:p w14:paraId="771B2FF4"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You can use resources from the </w:t>
            </w:r>
            <w:hyperlink r:id="rId16" w:tgtFrame="_blank" w:history="1">
              <w:r w:rsidRPr="00517F26">
                <w:rPr>
                  <w:rStyle w:val="Hyperlink"/>
                  <w:rFonts w:ascii="Century Gothic" w:hAnsi="Century Gothic"/>
                  <w:i/>
                  <w:iCs/>
                  <w:noProof/>
                  <w14:ligatures w14:val="standardContextual"/>
                </w:rPr>
                <w:t>JustMoney Movement</w:t>
              </w:r>
            </w:hyperlink>
            <w:r w:rsidRPr="00517F26">
              <w:rPr>
                <w:rFonts w:ascii="Century Gothic" w:hAnsi="Century Gothic"/>
                <w:i/>
                <w:iCs/>
                <w:noProof/>
                <w14:ligatures w14:val="standardContextual"/>
              </w:rPr>
              <w:t> to engage with </w:t>
            </w:r>
            <w:hyperlink r:id="rId17" w:tgtFrame="_blank" w:history="1">
              <w:r w:rsidRPr="00517F26">
                <w:rPr>
                  <w:rStyle w:val="Hyperlink"/>
                  <w:rFonts w:ascii="Century Gothic" w:hAnsi="Century Gothic"/>
                  <w:i/>
                  <w:iCs/>
                  <w:noProof/>
                  <w14:ligatures w14:val="standardContextual"/>
                </w:rPr>
                <w:t>Good Money Sunday</w:t>
              </w:r>
            </w:hyperlink>
            <w:r w:rsidRPr="00517F26">
              <w:rPr>
                <w:rFonts w:ascii="Century Gothic" w:hAnsi="Century Gothic"/>
                <w:i/>
                <w:iCs/>
                <w:noProof/>
                <w14:ligatures w14:val="standardContextual"/>
              </w:rPr>
              <w:t>. These include videos, prayers, sermon notes, ideas for action and more.</w:t>
            </w:r>
          </w:p>
          <w:p w14:paraId="690BAE5E"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 </w:t>
            </w:r>
          </w:p>
          <w:p w14:paraId="002D4503"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You and your church could:</w:t>
            </w:r>
          </w:p>
          <w:p w14:paraId="63BD370A" w14:textId="77777777" w:rsidR="0098426D" w:rsidRPr="00517F26" w:rsidRDefault="0098426D" w:rsidP="0098426D">
            <w:pPr>
              <w:numPr>
                <w:ilvl w:val="0"/>
                <w:numId w:val="40"/>
              </w:numPr>
              <w:jc w:val="center"/>
              <w:rPr>
                <w:rFonts w:ascii="Century Gothic" w:hAnsi="Century Gothic"/>
                <w:noProof/>
                <w14:ligatures w14:val="standardContextual"/>
              </w:rPr>
            </w:pPr>
            <w:r w:rsidRPr="00517F26">
              <w:rPr>
                <w:rFonts w:ascii="Century Gothic" w:hAnsi="Century Gothic"/>
                <w:i/>
                <w:iCs/>
                <w:noProof/>
                <w14:ligatures w14:val="standardContextual"/>
              </w:rPr>
              <w:t>Explore how you connect your faith and your finances</w:t>
            </w:r>
          </w:p>
          <w:p w14:paraId="6CF56840" w14:textId="77777777" w:rsidR="0098426D" w:rsidRPr="00517F26" w:rsidRDefault="0098426D" w:rsidP="0098426D">
            <w:pPr>
              <w:numPr>
                <w:ilvl w:val="0"/>
                <w:numId w:val="40"/>
              </w:numPr>
              <w:jc w:val="center"/>
              <w:rPr>
                <w:rFonts w:ascii="Century Gothic" w:hAnsi="Century Gothic"/>
                <w:noProof/>
                <w14:ligatures w14:val="standardContextual"/>
              </w:rPr>
            </w:pPr>
            <w:r w:rsidRPr="00517F26">
              <w:rPr>
                <w:rFonts w:ascii="Century Gothic" w:hAnsi="Century Gothic"/>
                <w:i/>
                <w:iCs/>
                <w:noProof/>
                <w14:ligatures w14:val="standardContextual"/>
              </w:rPr>
              <w:t>Join a Good Money Week event or organise your own </w:t>
            </w:r>
          </w:p>
          <w:p w14:paraId="1DAD63E0" w14:textId="77777777" w:rsidR="0098426D" w:rsidRPr="00517F26" w:rsidRDefault="0098426D" w:rsidP="0098426D">
            <w:pPr>
              <w:numPr>
                <w:ilvl w:val="0"/>
                <w:numId w:val="40"/>
              </w:numPr>
              <w:jc w:val="center"/>
              <w:rPr>
                <w:rFonts w:ascii="Century Gothic" w:hAnsi="Century Gothic"/>
                <w:noProof/>
                <w14:ligatures w14:val="standardContextual"/>
              </w:rPr>
            </w:pPr>
            <w:r w:rsidRPr="00517F26">
              <w:rPr>
                <w:rFonts w:ascii="Century Gothic" w:hAnsi="Century Gothic"/>
                <w:i/>
                <w:iCs/>
                <w:noProof/>
                <w14:ligatures w14:val="standardContextual"/>
              </w:rPr>
              <w:t>Discover actions you can take, like switching to a greener bank or making more ethical purchases</w:t>
            </w:r>
          </w:p>
          <w:p w14:paraId="1FDD4F56" w14:textId="77777777" w:rsidR="0098426D" w:rsidRPr="00517F26" w:rsidRDefault="0098426D" w:rsidP="0098426D">
            <w:pPr>
              <w:numPr>
                <w:ilvl w:val="0"/>
                <w:numId w:val="40"/>
              </w:numPr>
              <w:jc w:val="center"/>
              <w:rPr>
                <w:rFonts w:ascii="Century Gothic" w:hAnsi="Century Gothic"/>
                <w:noProof/>
                <w14:ligatures w14:val="standardContextual"/>
              </w:rPr>
            </w:pPr>
            <w:r w:rsidRPr="00517F26">
              <w:rPr>
                <w:rFonts w:ascii="Century Gothic" w:hAnsi="Century Gothic"/>
                <w:i/>
                <w:iCs/>
                <w:noProof/>
                <w14:ligatures w14:val="standardContextual"/>
              </w:rPr>
              <w:t>Get involved in campaigning for a fairer, greener finance sector </w:t>
            </w:r>
          </w:p>
          <w:p w14:paraId="08394A3F" w14:textId="77777777" w:rsidR="0098426D" w:rsidRPr="00517F26" w:rsidRDefault="0098426D" w:rsidP="0098426D">
            <w:pPr>
              <w:numPr>
                <w:ilvl w:val="0"/>
                <w:numId w:val="40"/>
              </w:numPr>
              <w:jc w:val="center"/>
              <w:rPr>
                <w:rFonts w:ascii="Century Gothic" w:hAnsi="Century Gothic"/>
                <w:noProof/>
                <w14:ligatures w14:val="standardContextual"/>
              </w:rPr>
            </w:pPr>
            <w:r w:rsidRPr="00517F26">
              <w:rPr>
                <w:rFonts w:ascii="Century Gothic" w:hAnsi="Century Gothic"/>
                <w:i/>
                <w:iCs/>
                <w:noProof/>
                <w14:ligatures w14:val="standardContextual"/>
              </w:rPr>
              <w:t>Pray for a fairer, greener use of money by churches, businesses, banks and investors </w:t>
            </w:r>
          </w:p>
          <w:p w14:paraId="18E2089D"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 </w:t>
            </w:r>
          </w:p>
          <w:p w14:paraId="32712B94"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Find out more about Good Money Sunday and download your free resources </w:t>
            </w:r>
            <w:hyperlink r:id="rId18" w:tgtFrame="_blank" w:history="1">
              <w:r w:rsidRPr="00517F26">
                <w:rPr>
                  <w:rStyle w:val="Hyperlink"/>
                  <w:rFonts w:ascii="Century Gothic" w:hAnsi="Century Gothic"/>
                  <w:i/>
                  <w:iCs/>
                  <w:noProof/>
                  <w14:ligatures w14:val="standardContextual"/>
                </w:rPr>
                <w:t>here</w:t>
              </w:r>
            </w:hyperlink>
            <w:r w:rsidRPr="00517F26">
              <w:rPr>
                <w:rFonts w:ascii="Century Gothic" w:hAnsi="Century Gothic"/>
                <w:i/>
                <w:iCs/>
                <w:noProof/>
                <w14:ligatures w14:val="standardContextual"/>
              </w:rPr>
              <w:t>.</w:t>
            </w:r>
          </w:p>
          <w:p w14:paraId="3AA19D9D"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 </w:t>
            </w:r>
          </w:p>
          <w:p w14:paraId="5A6428B1" w14:textId="1A748BB0" w:rsidR="0098426D" w:rsidRPr="00517F26" w:rsidRDefault="0098426D" w:rsidP="0098426D">
            <w:pPr>
              <w:jc w:val="center"/>
              <w:rPr>
                <w:rFonts w:ascii="Century Gothic" w:hAnsi="Century Gothic"/>
                <w:noProof/>
                <w14:ligatures w14:val="standardContextual"/>
              </w:rPr>
            </w:pPr>
            <w:r w:rsidRPr="00517F26">
              <w:rPr>
                <w:rFonts w:ascii="Century Gothic" w:hAnsi="Century Gothic"/>
                <w:i/>
                <w:iCs/>
                <w:noProof/>
                <w14:ligatures w14:val="standardContextual"/>
              </w:rPr>
              <w:t>Good Money Sunday is part of </w:t>
            </w:r>
            <w:hyperlink r:id="rId19" w:tgtFrame="_blank" w:history="1">
              <w:r w:rsidRPr="00517F26">
                <w:rPr>
                  <w:rStyle w:val="Hyperlink"/>
                  <w:rFonts w:ascii="Century Gothic" w:hAnsi="Century Gothic"/>
                  <w:i/>
                  <w:iCs/>
                  <w:noProof/>
                  <w14:ligatures w14:val="standardContextual"/>
                </w:rPr>
                <w:t>UKSIF</w:t>
              </w:r>
            </w:hyperlink>
            <w:r w:rsidRPr="00517F26">
              <w:rPr>
                <w:rFonts w:ascii="Century Gothic" w:hAnsi="Century Gothic"/>
                <w:i/>
                <w:iCs/>
                <w:noProof/>
                <w14:ligatures w14:val="standardContextual"/>
              </w:rPr>
              <w:t>‘s </w:t>
            </w:r>
            <w:hyperlink r:id="rId20" w:tgtFrame="_blank" w:history="1">
              <w:r w:rsidRPr="00517F26">
                <w:rPr>
                  <w:rStyle w:val="Hyperlink"/>
                  <w:rFonts w:ascii="Century Gothic" w:hAnsi="Century Gothic"/>
                  <w:i/>
                  <w:iCs/>
                  <w:noProof/>
                  <w14:ligatures w14:val="standardContextual"/>
                </w:rPr>
                <w:t>Good Money Week</w:t>
              </w:r>
            </w:hyperlink>
            <w:r w:rsidRPr="00517F26">
              <w:rPr>
                <w:rFonts w:ascii="Century Gothic" w:hAnsi="Century Gothic"/>
                <w:i/>
                <w:iCs/>
                <w:noProof/>
                <w14:ligatures w14:val="standardContextual"/>
              </w:rPr>
              <w:t> (28 September – 4 October 2026) which aims to help people make better choices with their pensions, savings and investments, and better understand the positive impact they can make through their financial decisions.</w:t>
            </w:r>
            <w:r w:rsidRPr="00517F26">
              <w:rPr>
                <w:rFonts w:ascii="Century Gothic" w:hAnsi="Century Gothic"/>
                <w:noProof/>
                <w14:ligatures w14:val="standardContextual"/>
              </w:rPr>
              <w:t> </w:t>
            </w:r>
          </w:p>
          <w:p w14:paraId="4F79FC4B" w14:textId="77777777" w:rsidR="0098426D" w:rsidRPr="00517F26" w:rsidRDefault="0098426D" w:rsidP="0098426D">
            <w:pPr>
              <w:jc w:val="center"/>
              <w:rPr>
                <w:rFonts w:ascii="Century Gothic" w:hAnsi="Century Gothic"/>
                <w:noProof/>
                <w14:ligatures w14:val="standardContextual"/>
              </w:rPr>
            </w:pPr>
            <w:r w:rsidRPr="00517F26">
              <w:rPr>
                <w:rFonts w:ascii="Century Gothic" w:hAnsi="Century Gothic"/>
                <w:noProof/>
                <w14:ligatures w14:val="standardContextual"/>
              </w:rPr>
              <w:t>Do let me know if anything else would be helpful.</w:t>
            </w:r>
          </w:p>
          <w:p w14:paraId="1AD9DD63" w14:textId="14170791" w:rsidR="0098426D" w:rsidRPr="00517F26" w:rsidRDefault="0098426D" w:rsidP="0098426D">
            <w:pPr>
              <w:jc w:val="center"/>
              <w:rPr>
                <w:rFonts w:ascii="Century Gothic" w:hAnsi="Century Gothic"/>
                <w:noProof/>
                <w14:ligatures w14:val="standardContextual"/>
              </w:rPr>
            </w:pPr>
            <w:r w:rsidRPr="00517F26">
              <w:rPr>
                <w:rFonts w:ascii="Century Gothic" w:hAnsi="Century Gothic"/>
                <w:noProof/>
                <w14:ligatures w14:val="standardContextual"/>
              </w:rPr>
              <w:t xml:space="preserve">  Best wishes,   </w:t>
            </w:r>
            <w:r w:rsidRPr="00517F26">
              <w:rPr>
                <w:rFonts w:ascii="Century Gothic" w:hAnsi="Century Gothic"/>
                <w:b/>
                <w:bCs/>
                <w:noProof/>
                <w14:ligatures w14:val="standardContextual"/>
              </w:rPr>
              <w:t xml:space="preserve"> Anni</w:t>
            </w:r>
            <w:r>
              <w:rPr>
                <w:rFonts w:ascii="Century Gothic" w:hAnsi="Century Gothic"/>
                <w:b/>
                <w:bCs/>
                <w:noProof/>
                <w14:ligatures w14:val="standardContextual"/>
              </w:rPr>
              <w:t>e,</w:t>
            </w:r>
            <w:r w:rsidRPr="00517F26">
              <w:rPr>
                <w:rFonts w:ascii="Century Gothic" w:hAnsi="Century Gothic"/>
                <w:noProof/>
                <w14:ligatures w14:val="standardContextual"/>
              </w:rPr>
              <w:t xml:space="preserve">   </w:t>
            </w:r>
            <w:r w:rsidRPr="00517F26">
              <w:rPr>
                <w:rFonts w:ascii="Century Gothic" w:hAnsi="Century Gothic"/>
                <w:b/>
                <w:bCs/>
                <w:noProof/>
                <w14:ligatures w14:val="standardContextual"/>
              </w:rPr>
              <w:t>Communications &amp; Events Coordinator </w:t>
            </w:r>
          </w:p>
          <w:p w14:paraId="3456D721" w14:textId="121A9DA3" w:rsidR="0098426D" w:rsidRPr="00592A06" w:rsidRDefault="0098426D" w:rsidP="0098426D">
            <w:pPr>
              <w:jc w:val="center"/>
              <w:rPr>
                <w:noProof/>
                <w14:ligatures w14:val="standardContextual"/>
              </w:rPr>
            </w:pPr>
            <w:r w:rsidRPr="00517F26">
              <w:rPr>
                <w:noProof/>
                <w14:ligatures w14:val="standardContextual"/>
              </w:rPr>
              <w:drawing>
                <wp:inline distT="0" distB="0" distL="0" distR="0" wp14:anchorId="221E3F92" wp14:editId="1B04F7A9">
                  <wp:extent cx="1585590" cy="1343025"/>
                  <wp:effectExtent l="0" t="0" r="0" b="0"/>
                  <wp:docPr id="91523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36907" name=""/>
                          <pic:cNvPicPr/>
                        </pic:nvPicPr>
                        <pic:blipFill>
                          <a:blip r:embed="rId21"/>
                          <a:stretch>
                            <a:fillRect/>
                          </a:stretch>
                        </pic:blipFill>
                        <pic:spPr>
                          <a:xfrm>
                            <a:off x="0" y="0"/>
                            <a:ext cx="1592394" cy="1348788"/>
                          </a:xfrm>
                          <a:prstGeom prst="rect">
                            <a:avLst/>
                          </a:prstGeom>
                        </pic:spPr>
                      </pic:pic>
                    </a:graphicData>
                  </a:graphic>
                </wp:inline>
              </w:drawing>
            </w:r>
          </w:p>
          <w:p w14:paraId="2A3EC151" w14:textId="330EE89F" w:rsidR="0098426D" w:rsidRPr="00BC0340" w:rsidRDefault="0098426D" w:rsidP="0098426D">
            <w:pPr>
              <w:jc w:val="center"/>
              <w:rPr>
                <w:rFonts w:ascii="Century Gothic" w:hAnsi="Century Gothic"/>
                <w:b/>
                <w:bCs/>
                <w:noProof/>
              </w:rPr>
            </w:pPr>
          </w:p>
        </w:tc>
      </w:tr>
      <w:tr w:rsidR="0098426D" w:rsidRPr="00E91383" w14:paraId="32D7D0EA" w14:textId="77777777" w:rsidTr="00151A5D">
        <w:trPr>
          <w:trHeight w:val="290"/>
        </w:trPr>
        <w:tc>
          <w:tcPr>
            <w:tcW w:w="11335" w:type="dxa"/>
            <w:gridSpan w:val="4"/>
            <w:tcBorders>
              <w:bottom w:val="single" w:sz="4" w:space="0" w:color="auto"/>
            </w:tcBorders>
            <w:shd w:val="clear" w:color="auto" w:fill="D9E2F3" w:themeFill="accent1" w:themeFillTint="33"/>
          </w:tcPr>
          <w:p w14:paraId="60DA5410" w14:textId="77777777" w:rsidR="0098426D" w:rsidRPr="00914509" w:rsidRDefault="0098426D" w:rsidP="0098426D">
            <w:pPr>
              <w:jc w:val="center"/>
              <w:rPr>
                <w:rFonts w:ascii="Century Gothic" w:hAnsi="Century Gothic"/>
                <w:b/>
                <w:bCs/>
                <w:noProof/>
              </w:rPr>
            </w:pPr>
          </w:p>
        </w:tc>
      </w:tr>
      <w:tr w:rsidR="0098426D" w:rsidRPr="00BA4AD7" w14:paraId="1569AEFB" w14:textId="77777777" w:rsidTr="0044059C">
        <w:trPr>
          <w:trHeight w:val="550"/>
        </w:trPr>
        <w:tc>
          <w:tcPr>
            <w:tcW w:w="11335" w:type="dxa"/>
            <w:gridSpan w:val="4"/>
            <w:tcBorders>
              <w:bottom w:val="single" w:sz="4" w:space="0" w:color="auto"/>
            </w:tcBorders>
            <w:shd w:val="clear" w:color="auto" w:fill="FFFFFF" w:themeFill="background1"/>
          </w:tcPr>
          <w:p w14:paraId="2EABF1D8" w14:textId="1CC9F842" w:rsidR="0098426D" w:rsidRPr="00C45516" w:rsidRDefault="0098426D" w:rsidP="0098426D">
            <w:pPr>
              <w:pStyle w:val="ListParagraph"/>
              <w:jc w:val="center"/>
              <w:rPr>
                <w:rFonts w:ascii="Century Gothic" w:hAnsi="Century Gothic"/>
                <w:b/>
                <w:bCs/>
                <w:noProof/>
                <w:sz w:val="22"/>
                <w:szCs w:val="22"/>
              </w:rPr>
            </w:pPr>
            <w:r w:rsidRPr="00C45516">
              <w:rPr>
                <w:rFonts w:ascii="Century Gothic" w:hAnsi="Century Gothic"/>
                <w:b/>
                <w:bCs/>
                <w:noProof/>
                <w:sz w:val="22"/>
                <w:szCs w:val="22"/>
              </w:rPr>
              <w:t>Dates for your Diary</w:t>
            </w:r>
          </w:p>
        </w:tc>
      </w:tr>
      <w:tr w:rsidR="0098426D" w:rsidRPr="00BA4AD7" w14:paraId="167111AF" w14:textId="77777777" w:rsidTr="008C3CC3">
        <w:trPr>
          <w:trHeight w:val="130"/>
        </w:trPr>
        <w:tc>
          <w:tcPr>
            <w:tcW w:w="5667" w:type="dxa"/>
            <w:gridSpan w:val="2"/>
            <w:tcBorders>
              <w:bottom w:val="single" w:sz="4" w:space="0" w:color="auto"/>
            </w:tcBorders>
            <w:shd w:val="clear" w:color="auto" w:fill="FFFFFF" w:themeFill="background1"/>
          </w:tcPr>
          <w:p w14:paraId="381B240E" w14:textId="1846B059" w:rsidR="0098426D" w:rsidRPr="00EA5F6D" w:rsidRDefault="0098426D" w:rsidP="0098426D">
            <w:pPr>
              <w:pStyle w:val="Heading3"/>
              <w:keepNext w:val="0"/>
              <w:keepLines w:val="0"/>
              <w:spacing w:before="280"/>
              <w:jc w:val="center"/>
              <w:rPr>
                <w:rFonts w:ascii="Century Gothic" w:hAnsi="Century Gothic"/>
                <w:color w:val="000000"/>
                <w:sz w:val="22"/>
                <w:szCs w:val="22"/>
              </w:rPr>
            </w:pPr>
            <w:r>
              <w:rPr>
                <w:rFonts w:ascii="Century Gothic" w:hAnsi="Century Gothic"/>
                <w:color w:val="000000"/>
                <w:sz w:val="22"/>
                <w:szCs w:val="22"/>
              </w:rPr>
              <w:t>Safeguarding Sunday – “Love Protects”</w:t>
            </w:r>
          </w:p>
        </w:tc>
        <w:tc>
          <w:tcPr>
            <w:tcW w:w="5668" w:type="dxa"/>
            <w:gridSpan w:val="2"/>
            <w:tcBorders>
              <w:bottom w:val="single" w:sz="4" w:space="0" w:color="auto"/>
            </w:tcBorders>
            <w:shd w:val="clear" w:color="auto" w:fill="FFFFFF" w:themeFill="background1"/>
          </w:tcPr>
          <w:p w14:paraId="0442EC54" w14:textId="4958D086" w:rsidR="0098426D" w:rsidRPr="009231CB" w:rsidRDefault="0098426D" w:rsidP="0098426D">
            <w:pPr>
              <w:spacing w:before="240" w:after="240"/>
              <w:jc w:val="center"/>
              <w:rPr>
                <w:rFonts w:ascii="Century Gothic" w:hAnsi="Century Gothic"/>
                <w:sz w:val="22"/>
                <w:szCs w:val="22"/>
              </w:rPr>
            </w:pPr>
            <w:r>
              <w:rPr>
                <w:rFonts w:ascii="Century Gothic" w:hAnsi="Century Gothic"/>
                <w:sz w:val="22"/>
                <w:szCs w:val="22"/>
              </w:rPr>
              <w:t>Sunday 15</w:t>
            </w:r>
            <w:r w:rsidRPr="009D7B47">
              <w:rPr>
                <w:rFonts w:ascii="Century Gothic" w:hAnsi="Century Gothic"/>
                <w:sz w:val="22"/>
                <w:szCs w:val="22"/>
                <w:vertAlign w:val="superscript"/>
              </w:rPr>
              <w:t>th</w:t>
            </w:r>
            <w:r>
              <w:rPr>
                <w:rFonts w:ascii="Century Gothic" w:hAnsi="Century Gothic"/>
                <w:sz w:val="22"/>
                <w:szCs w:val="22"/>
              </w:rPr>
              <w:t xml:space="preserve"> September</w:t>
            </w:r>
          </w:p>
        </w:tc>
      </w:tr>
      <w:tr w:rsidR="0098426D" w:rsidRPr="00BA4AD7" w14:paraId="331EE009" w14:textId="77777777" w:rsidTr="008C3CC3">
        <w:trPr>
          <w:trHeight w:val="130"/>
        </w:trPr>
        <w:tc>
          <w:tcPr>
            <w:tcW w:w="5667" w:type="dxa"/>
            <w:gridSpan w:val="2"/>
            <w:tcBorders>
              <w:bottom w:val="single" w:sz="4" w:space="0" w:color="auto"/>
            </w:tcBorders>
            <w:shd w:val="clear" w:color="auto" w:fill="FFFFFF" w:themeFill="background1"/>
          </w:tcPr>
          <w:p w14:paraId="0C414FF3" w14:textId="77777777" w:rsidR="0098426D" w:rsidRDefault="0098426D" w:rsidP="0098426D">
            <w:pPr>
              <w:jc w:val="center"/>
              <w:rPr>
                <w:rFonts w:ascii="Century Gothic" w:hAnsi="Century Gothic"/>
                <w:sz w:val="22"/>
                <w:szCs w:val="22"/>
              </w:rPr>
            </w:pPr>
          </w:p>
          <w:p w14:paraId="125A5234" w14:textId="1EE68321" w:rsidR="0098426D" w:rsidRPr="00DF6461" w:rsidRDefault="0098426D" w:rsidP="0098426D">
            <w:pPr>
              <w:jc w:val="center"/>
              <w:rPr>
                <w:rFonts w:ascii="Century Gothic" w:hAnsi="Century Gothic"/>
                <w:sz w:val="22"/>
                <w:szCs w:val="22"/>
              </w:rPr>
            </w:pPr>
            <w:r w:rsidRPr="00DF6461">
              <w:rPr>
                <w:rFonts w:ascii="Century Gothic" w:hAnsi="Century Gothic"/>
                <w:sz w:val="22"/>
                <w:szCs w:val="22"/>
              </w:rPr>
              <w:t>Know Your Neighbour Talk</w:t>
            </w:r>
          </w:p>
          <w:p w14:paraId="2E105D93" w14:textId="3A105054" w:rsidR="0098426D" w:rsidRPr="005D0A73" w:rsidRDefault="0098426D" w:rsidP="0098426D">
            <w:pPr>
              <w:jc w:val="center"/>
              <w:rPr>
                <w:rFonts w:ascii="Century Gothic" w:hAnsi="Century Gothic"/>
                <w:sz w:val="22"/>
                <w:szCs w:val="22"/>
              </w:rPr>
            </w:pPr>
            <w:r w:rsidRPr="005D0A73">
              <w:rPr>
                <w:rFonts w:ascii="Century Gothic" w:hAnsi="Century Gothic"/>
                <w:sz w:val="22"/>
                <w:szCs w:val="22"/>
              </w:rPr>
              <w:t>by local history enthusiast Graham Morgan.</w:t>
            </w:r>
          </w:p>
          <w:p w14:paraId="54121CA0" w14:textId="77777777" w:rsidR="0098426D" w:rsidRPr="00EA5F6D" w:rsidRDefault="0098426D" w:rsidP="0098426D">
            <w:pPr>
              <w:pStyle w:val="Heading3"/>
              <w:keepNext w:val="0"/>
              <w:keepLines w:val="0"/>
              <w:spacing w:before="280"/>
              <w:jc w:val="center"/>
              <w:rPr>
                <w:rFonts w:ascii="Century Gothic" w:hAnsi="Century Gothic"/>
                <w:color w:val="000000"/>
                <w:sz w:val="22"/>
                <w:szCs w:val="22"/>
              </w:rPr>
            </w:pPr>
          </w:p>
        </w:tc>
        <w:tc>
          <w:tcPr>
            <w:tcW w:w="5668" w:type="dxa"/>
            <w:gridSpan w:val="2"/>
            <w:tcBorders>
              <w:bottom w:val="single" w:sz="4" w:space="0" w:color="auto"/>
            </w:tcBorders>
            <w:shd w:val="clear" w:color="auto" w:fill="FFFFFF" w:themeFill="background1"/>
          </w:tcPr>
          <w:p w14:paraId="240C29D9" w14:textId="77777777" w:rsidR="0098426D" w:rsidRDefault="0098426D" w:rsidP="0098426D">
            <w:pPr>
              <w:jc w:val="center"/>
              <w:rPr>
                <w:rFonts w:ascii="Century Gothic" w:hAnsi="Century Gothic"/>
                <w:sz w:val="22"/>
                <w:szCs w:val="22"/>
              </w:rPr>
            </w:pPr>
            <w:r w:rsidRPr="005D0A73">
              <w:rPr>
                <w:rFonts w:ascii="Century Gothic" w:hAnsi="Century Gothic"/>
                <w:sz w:val="22"/>
                <w:szCs w:val="22"/>
              </w:rPr>
              <w:lastRenderedPageBreak/>
              <w:t>Wednesday, 30 September, at 7.00 pm</w:t>
            </w:r>
            <w:r>
              <w:rPr>
                <w:rFonts w:ascii="Century Gothic" w:hAnsi="Century Gothic"/>
                <w:sz w:val="22"/>
                <w:szCs w:val="22"/>
              </w:rPr>
              <w:t xml:space="preserve"> </w:t>
            </w:r>
          </w:p>
          <w:p w14:paraId="55E0FB8B" w14:textId="5842AC1C" w:rsidR="0098426D" w:rsidRPr="009231CB" w:rsidRDefault="0098426D" w:rsidP="0098426D">
            <w:pPr>
              <w:jc w:val="center"/>
              <w:rPr>
                <w:rFonts w:ascii="Century Gothic" w:hAnsi="Century Gothic"/>
                <w:sz w:val="22"/>
                <w:szCs w:val="22"/>
              </w:rPr>
            </w:pPr>
            <w:r w:rsidRPr="005D0A73">
              <w:rPr>
                <w:rFonts w:ascii="Century Gothic" w:hAnsi="Century Gothic"/>
                <w:sz w:val="22"/>
                <w:szCs w:val="22"/>
              </w:rPr>
              <w:t>St David's</w:t>
            </w:r>
            <w:r>
              <w:rPr>
                <w:rFonts w:ascii="Century Gothic" w:hAnsi="Century Gothic"/>
                <w:sz w:val="22"/>
                <w:szCs w:val="22"/>
              </w:rPr>
              <w:t>, Craig y Don</w:t>
            </w:r>
            <w:r w:rsidRPr="005D0A73">
              <w:rPr>
                <w:rFonts w:ascii="Century Gothic" w:hAnsi="Century Gothic"/>
                <w:sz w:val="22"/>
                <w:szCs w:val="22"/>
              </w:rPr>
              <w:t xml:space="preserve"> on</w:t>
            </w:r>
          </w:p>
        </w:tc>
      </w:tr>
      <w:tr w:rsidR="0098426D" w:rsidRPr="00BA4AD7" w14:paraId="214A5AFF" w14:textId="77777777" w:rsidTr="008C3CC3">
        <w:trPr>
          <w:trHeight w:val="130"/>
        </w:trPr>
        <w:tc>
          <w:tcPr>
            <w:tcW w:w="5667" w:type="dxa"/>
            <w:gridSpan w:val="2"/>
            <w:tcBorders>
              <w:bottom w:val="single" w:sz="4" w:space="0" w:color="auto"/>
            </w:tcBorders>
            <w:shd w:val="clear" w:color="auto" w:fill="FFFFFF" w:themeFill="background1"/>
          </w:tcPr>
          <w:p w14:paraId="33CB0865" w14:textId="6C5ABF47" w:rsidR="0098426D" w:rsidRPr="00BA4AD7" w:rsidRDefault="0098426D" w:rsidP="0098426D">
            <w:pPr>
              <w:jc w:val="center"/>
              <w:rPr>
                <w:rFonts w:ascii="Century Gothic" w:hAnsi="Century Gothic"/>
                <w:noProof/>
                <w:sz w:val="22"/>
                <w:szCs w:val="22"/>
              </w:rPr>
            </w:pPr>
            <w:r w:rsidRPr="00BA4AD7">
              <w:rPr>
                <w:rFonts w:ascii="Century Gothic" w:hAnsi="Century Gothic"/>
                <w:noProof/>
                <w:sz w:val="22"/>
                <w:szCs w:val="22"/>
              </w:rPr>
              <w:lastRenderedPageBreak/>
              <w:t>Adventures in Worship Workshop</w:t>
            </w:r>
          </w:p>
        </w:tc>
        <w:tc>
          <w:tcPr>
            <w:tcW w:w="5668" w:type="dxa"/>
            <w:gridSpan w:val="2"/>
            <w:tcBorders>
              <w:bottom w:val="single" w:sz="4" w:space="0" w:color="auto"/>
            </w:tcBorders>
            <w:shd w:val="clear" w:color="auto" w:fill="FFFFFF" w:themeFill="background1"/>
          </w:tcPr>
          <w:p w14:paraId="666F4C12" w14:textId="77777777" w:rsidR="0098426D" w:rsidRDefault="0098426D" w:rsidP="0098426D">
            <w:pPr>
              <w:jc w:val="center"/>
              <w:rPr>
                <w:rFonts w:ascii="Century Gothic" w:hAnsi="Century Gothic"/>
                <w:noProof/>
                <w:sz w:val="22"/>
                <w:szCs w:val="22"/>
              </w:rPr>
            </w:pPr>
            <w:r w:rsidRPr="00BA4AD7">
              <w:rPr>
                <w:rFonts w:ascii="Century Gothic" w:hAnsi="Century Gothic"/>
                <w:noProof/>
                <w:sz w:val="22"/>
                <w:szCs w:val="22"/>
              </w:rPr>
              <w:t>Saturday 7th November 2026</w:t>
            </w:r>
          </w:p>
          <w:p w14:paraId="63887F21" w14:textId="6BC101CF" w:rsidR="0098426D" w:rsidRPr="00BA4AD7" w:rsidRDefault="0098426D" w:rsidP="0098426D">
            <w:pPr>
              <w:jc w:val="center"/>
              <w:rPr>
                <w:rFonts w:ascii="Century Gothic" w:hAnsi="Century Gothic"/>
                <w:noProof/>
                <w:sz w:val="22"/>
                <w:szCs w:val="22"/>
              </w:rPr>
            </w:pPr>
            <w:r w:rsidRPr="00BA4AD7">
              <w:rPr>
                <w:rFonts w:ascii="Century Gothic" w:hAnsi="Century Gothic"/>
                <w:noProof/>
                <w:sz w:val="22"/>
                <w:szCs w:val="22"/>
              </w:rPr>
              <w:t>St David's Methodist Church, Craig-y-don</w:t>
            </w:r>
          </w:p>
          <w:p w14:paraId="0F0DD8FF" w14:textId="77777777" w:rsidR="0098426D" w:rsidRPr="00BA4AD7" w:rsidRDefault="0098426D" w:rsidP="0098426D">
            <w:pPr>
              <w:jc w:val="center"/>
              <w:rPr>
                <w:rFonts w:ascii="Century Gothic" w:hAnsi="Century Gothic"/>
                <w:noProof/>
                <w:sz w:val="22"/>
                <w:szCs w:val="22"/>
              </w:rPr>
            </w:pPr>
          </w:p>
        </w:tc>
      </w:tr>
      <w:tr w:rsidR="0098426D" w:rsidRPr="00BA4AD7" w14:paraId="66CC45E7" w14:textId="77777777" w:rsidTr="001F6E19">
        <w:trPr>
          <w:trHeight w:val="377"/>
        </w:trPr>
        <w:tc>
          <w:tcPr>
            <w:tcW w:w="11335" w:type="dxa"/>
            <w:gridSpan w:val="4"/>
            <w:shd w:val="clear" w:color="auto" w:fill="D9E2F3" w:themeFill="accent1" w:themeFillTint="33"/>
          </w:tcPr>
          <w:p w14:paraId="41DE39B3" w14:textId="77777777" w:rsidR="0098426D" w:rsidRDefault="0098426D" w:rsidP="0098426D">
            <w:pPr>
              <w:jc w:val="center"/>
              <w:rPr>
                <w:rFonts w:ascii="Baguet Script" w:hAnsi="Baguet Script"/>
                <w:i/>
                <w:iCs/>
                <w:sz w:val="22"/>
                <w:szCs w:val="22"/>
              </w:rPr>
            </w:pPr>
          </w:p>
          <w:p w14:paraId="7D6D57BF" w14:textId="77777777" w:rsidR="0098426D" w:rsidRPr="00BA4AD7" w:rsidRDefault="0098426D" w:rsidP="0098426D">
            <w:pPr>
              <w:rPr>
                <w:rFonts w:ascii="Baguet Script" w:hAnsi="Baguet Script"/>
                <w:i/>
                <w:iCs/>
                <w:sz w:val="22"/>
                <w:szCs w:val="22"/>
              </w:rPr>
            </w:pPr>
          </w:p>
        </w:tc>
      </w:tr>
      <w:tr w:rsidR="0098426D" w:rsidRPr="00BA4AD7" w14:paraId="5E3B3C01" w14:textId="77777777" w:rsidTr="0051510C">
        <w:trPr>
          <w:trHeight w:val="377"/>
        </w:trPr>
        <w:tc>
          <w:tcPr>
            <w:tcW w:w="11335" w:type="dxa"/>
            <w:gridSpan w:val="4"/>
            <w:shd w:val="clear" w:color="auto" w:fill="FFFFFF" w:themeFill="background1"/>
          </w:tcPr>
          <w:p w14:paraId="7CDA4FFB" w14:textId="77777777" w:rsidR="0098426D" w:rsidRPr="00BA4AD7" w:rsidRDefault="0098426D" w:rsidP="0098426D">
            <w:pPr>
              <w:jc w:val="center"/>
              <w:rPr>
                <w:rFonts w:ascii="Century Gothic" w:hAnsi="Century Gothic"/>
                <w:sz w:val="22"/>
                <w:szCs w:val="22"/>
              </w:rPr>
            </w:pPr>
            <w:r w:rsidRPr="00BA4AD7">
              <w:rPr>
                <w:rFonts w:ascii="Baguet Script" w:hAnsi="Baguet Script"/>
                <w:i/>
                <w:iCs/>
                <w:sz w:val="22"/>
                <w:szCs w:val="22"/>
              </w:rPr>
              <w:t>USEFUL TO KNOW….</w:t>
            </w:r>
          </w:p>
        </w:tc>
      </w:tr>
      <w:tr w:rsidR="0098426D" w:rsidRPr="00BA4AD7" w14:paraId="3AB76ACF" w14:textId="77777777" w:rsidTr="0051510C">
        <w:trPr>
          <w:trHeight w:val="377"/>
        </w:trPr>
        <w:tc>
          <w:tcPr>
            <w:tcW w:w="3000" w:type="dxa"/>
            <w:shd w:val="clear" w:color="auto" w:fill="FFFFFF" w:themeFill="background1"/>
          </w:tcPr>
          <w:p w14:paraId="2179DAE4"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Superintendent</w:t>
            </w:r>
          </w:p>
          <w:p w14:paraId="5ACF1F37"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56ED5845"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Rev Dr James Garnett  </w:t>
            </w:r>
          </w:p>
          <w:p w14:paraId="6A60405B"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01492596006</w:t>
            </w:r>
          </w:p>
        </w:tc>
        <w:tc>
          <w:tcPr>
            <w:tcW w:w="4167" w:type="dxa"/>
            <w:shd w:val="clear" w:color="auto" w:fill="FFFFFF" w:themeFill="background1"/>
          </w:tcPr>
          <w:p w14:paraId="0991D57A" w14:textId="77777777" w:rsidR="0098426D" w:rsidRPr="00BA4AD7" w:rsidRDefault="0098426D" w:rsidP="0098426D">
            <w:pPr>
              <w:jc w:val="center"/>
              <w:rPr>
                <w:rFonts w:ascii="Century Gothic" w:hAnsi="Century Gothic"/>
                <w:sz w:val="22"/>
                <w:szCs w:val="22"/>
              </w:rPr>
            </w:pPr>
            <w:hyperlink r:id="rId22" w:history="1">
              <w:r w:rsidRPr="00BA4AD7">
                <w:rPr>
                  <w:rStyle w:val="Hyperlink"/>
                  <w:rFonts w:ascii="Century Gothic" w:eastAsiaTheme="majorEastAsia" w:hAnsi="Century Gothic"/>
                  <w:color w:val="auto"/>
                  <w:sz w:val="22"/>
                  <w:szCs w:val="22"/>
                  <w:u w:val="none"/>
                </w:rPr>
                <w:t>james.garnett@methodist.org.uk</w:t>
              </w:r>
            </w:hyperlink>
          </w:p>
        </w:tc>
      </w:tr>
      <w:tr w:rsidR="0098426D" w:rsidRPr="00BA4AD7" w14:paraId="1145350E" w14:textId="77777777" w:rsidTr="0051510C">
        <w:trPr>
          <w:trHeight w:val="243"/>
        </w:trPr>
        <w:tc>
          <w:tcPr>
            <w:tcW w:w="3000" w:type="dxa"/>
            <w:shd w:val="clear" w:color="auto" w:fill="FFFFFF" w:themeFill="background1"/>
          </w:tcPr>
          <w:p w14:paraId="29895799"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Deacon Linda Brown </w:t>
            </w:r>
          </w:p>
          <w:p w14:paraId="14F25E9A"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31240181"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Deacon Linda Brown </w:t>
            </w:r>
          </w:p>
          <w:p w14:paraId="4D5A773F"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01745 823732</w:t>
            </w:r>
          </w:p>
        </w:tc>
        <w:tc>
          <w:tcPr>
            <w:tcW w:w="4167" w:type="dxa"/>
            <w:shd w:val="clear" w:color="auto" w:fill="FFFFFF" w:themeFill="background1"/>
          </w:tcPr>
          <w:p w14:paraId="229D8D5F"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deaconlindabrown@gmail.com</w:t>
            </w:r>
          </w:p>
        </w:tc>
      </w:tr>
      <w:tr w:rsidR="0098426D" w:rsidRPr="00BA4AD7" w14:paraId="5C5F71D2" w14:textId="77777777" w:rsidTr="0051510C">
        <w:trPr>
          <w:trHeight w:val="265"/>
        </w:trPr>
        <w:tc>
          <w:tcPr>
            <w:tcW w:w="3000" w:type="dxa"/>
            <w:shd w:val="clear" w:color="auto" w:fill="FFFFFF" w:themeFill="background1"/>
          </w:tcPr>
          <w:p w14:paraId="27110EC3"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Outreach worker</w:t>
            </w:r>
          </w:p>
          <w:p w14:paraId="54701CEA"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6C12212F"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Liz Royle</w:t>
            </w:r>
          </w:p>
          <w:p w14:paraId="0E9002A9"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07866177832</w:t>
            </w:r>
          </w:p>
        </w:tc>
        <w:tc>
          <w:tcPr>
            <w:tcW w:w="4167" w:type="dxa"/>
            <w:shd w:val="clear" w:color="auto" w:fill="FFFFFF" w:themeFill="background1"/>
          </w:tcPr>
          <w:p w14:paraId="45C2C72A"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cpmclayworkerlr@gmail.com</w:t>
            </w:r>
          </w:p>
        </w:tc>
      </w:tr>
      <w:tr w:rsidR="0098426D" w:rsidRPr="00BA4AD7" w14:paraId="03371B00" w14:textId="77777777" w:rsidTr="0051510C">
        <w:trPr>
          <w:trHeight w:val="583"/>
        </w:trPr>
        <w:tc>
          <w:tcPr>
            <w:tcW w:w="3000" w:type="dxa"/>
            <w:shd w:val="clear" w:color="auto" w:fill="FFFFFF" w:themeFill="background1"/>
          </w:tcPr>
          <w:p w14:paraId="549E5DC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Childrens’ &amp; Families worker</w:t>
            </w:r>
          </w:p>
        </w:tc>
        <w:tc>
          <w:tcPr>
            <w:tcW w:w="4168" w:type="dxa"/>
            <w:gridSpan w:val="2"/>
            <w:shd w:val="clear" w:color="auto" w:fill="FFFFFF" w:themeFill="background1"/>
          </w:tcPr>
          <w:p w14:paraId="5A8088FD"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Jodie James</w:t>
            </w:r>
          </w:p>
          <w:p w14:paraId="101428C1"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07886177560</w:t>
            </w:r>
          </w:p>
        </w:tc>
        <w:tc>
          <w:tcPr>
            <w:tcW w:w="4167" w:type="dxa"/>
            <w:shd w:val="clear" w:color="auto" w:fill="FFFFFF" w:themeFill="background1"/>
          </w:tcPr>
          <w:p w14:paraId="706C3B98" w14:textId="77777777" w:rsidR="0098426D" w:rsidRPr="00BA4AD7" w:rsidRDefault="0098426D" w:rsidP="0098426D">
            <w:pPr>
              <w:shd w:val="clear" w:color="auto" w:fill="FFFFFF"/>
              <w:jc w:val="center"/>
              <w:rPr>
                <w:rFonts w:ascii="Century Gothic" w:hAnsi="Century Gothic"/>
                <w:sz w:val="22"/>
                <w:szCs w:val="22"/>
              </w:rPr>
            </w:pPr>
            <w:hyperlink r:id="rId23" w:history="1">
              <w:r w:rsidRPr="00BA4AD7">
                <w:rPr>
                  <w:rStyle w:val="Hyperlink"/>
                  <w:rFonts w:ascii="Century Gothic" w:eastAsiaTheme="majorEastAsia" w:hAnsi="Century Gothic"/>
                  <w:color w:val="auto"/>
                  <w:sz w:val="22"/>
                  <w:szCs w:val="22"/>
                  <w:u w:val="none"/>
                </w:rPr>
                <w:t>cpmclayworkerjj@gmail.com</w:t>
              </w:r>
            </w:hyperlink>
          </w:p>
        </w:tc>
      </w:tr>
      <w:tr w:rsidR="0098426D" w:rsidRPr="00BA4AD7" w14:paraId="7717219E" w14:textId="77777777" w:rsidTr="0051510C">
        <w:trPr>
          <w:trHeight w:val="699"/>
        </w:trPr>
        <w:tc>
          <w:tcPr>
            <w:tcW w:w="3000" w:type="dxa"/>
            <w:shd w:val="clear" w:color="auto" w:fill="FFFFFF" w:themeFill="background1"/>
          </w:tcPr>
          <w:p w14:paraId="74138E50" w14:textId="30D3E51E"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Circuit Finance Officer</w:t>
            </w:r>
          </w:p>
          <w:p w14:paraId="2D477F90"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2AF58278"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Paula Hammond</w:t>
            </w:r>
          </w:p>
          <w:p w14:paraId="279AF031"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01492878447</w:t>
            </w:r>
          </w:p>
        </w:tc>
        <w:tc>
          <w:tcPr>
            <w:tcW w:w="4167" w:type="dxa"/>
            <w:shd w:val="clear" w:color="auto" w:fill="FFFFFF" w:themeFill="background1"/>
          </w:tcPr>
          <w:p w14:paraId="7DFD3CEC"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cpmfinance2021@gmail.com</w:t>
            </w:r>
          </w:p>
        </w:tc>
      </w:tr>
      <w:tr w:rsidR="0098426D" w:rsidRPr="00BA4AD7" w14:paraId="30AF55C8" w14:textId="77777777" w:rsidTr="0051510C">
        <w:trPr>
          <w:trHeight w:val="653"/>
        </w:trPr>
        <w:tc>
          <w:tcPr>
            <w:tcW w:w="3000" w:type="dxa"/>
            <w:shd w:val="clear" w:color="auto" w:fill="FFFFFF" w:themeFill="background1"/>
          </w:tcPr>
          <w:p w14:paraId="4D719C3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Circuit Administrator / Safeguarding </w:t>
            </w:r>
          </w:p>
        </w:tc>
        <w:tc>
          <w:tcPr>
            <w:tcW w:w="4168" w:type="dxa"/>
            <w:gridSpan w:val="2"/>
            <w:shd w:val="clear" w:color="auto" w:fill="FFFFFF" w:themeFill="background1"/>
          </w:tcPr>
          <w:p w14:paraId="1A82C086"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Hayley J. Allport</w:t>
            </w:r>
          </w:p>
          <w:p w14:paraId="2520A6A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014920860439</w:t>
            </w:r>
          </w:p>
        </w:tc>
        <w:tc>
          <w:tcPr>
            <w:tcW w:w="4167" w:type="dxa"/>
            <w:shd w:val="clear" w:color="auto" w:fill="FFFFFF" w:themeFill="background1"/>
          </w:tcPr>
          <w:p w14:paraId="70A62391" w14:textId="77777777" w:rsidR="0098426D" w:rsidRPr="00BA4AD7" w:rsidRDefault="0098426D" w:rsidP="0098426D">
            <w:pPr>
              <w:jc w:val="center"/>
              <w:rPr>
                <w:rFonts w:ascii="Century Gothic" w:hAnsi="Century Gothic"/>
                <w:sz w:val="22"/>
                <w:szCs w:val="22"/>
              </w:rPr>
            </w:pPr>
            <w:hyperlink r:id="rId24" w:history="1">
              <w:r w:rsidRPr="00BA4AD7">
                <w:rPr>
                  <w:rStyle w:val="Hyperlink"/>
                  <w:rFonts w:ascii="Century Gothic" w:eastAsiaTheme="majorEastAsia" w:hAnsi="Century Gothic"/>
                  <w:color w:val="auto"/>
                  <w:sz w:val="22"/>
                  <w:szCs w:val="22"/>
                  <w:u w:val="none"/>
                </w:rPr>
                <w:t>cpmcoffice2@gmail.com</w:t>
              </w:r>
            </w:hyperlink>
          </w:p>
        </w:tc>
      </w:tr>
      <w:tr w:rsidR="0098426D" w:rsidRPr="00BA4AD7" w14:paraId="6961F688" w14:textId="77777777" w:rsidTr="0051510C">
        <w:trPr>
          <w:trHeight w:val="184"/>
        </w:trPr>
        <w:tc>
          <w:tcPr>
            <w:tcW w:w="11335" w:type="dxa"/>
            <w:gridSpan w:val="4"/>
            <w:shd w:val="clear" w:color="auto" w:fill="FFFFFF" w:themeFill="background1"/>
          </w:tcPr>
          <w:p w14:paraId="517AA6E8" w14:textId="77777777" w:rsidR="0098426D" w:rsidRPr="00BA4AD7" w:rsidRDefault="0098426D" w:rsidP="0098426D">
            <w:pPr>
              <w:jc w:val="center"/>
              <w:rPr>
                <w:sz w:val="22"/>
                <w:szCs w:val="22"/>
              </w:rPr>
            </w:pPr>
          </w:p>
        </w:tc>
      </w:tr>
      <w:tr w:rsidR="002910D2" w:rsidRPr="00BA4AD7" w14:paraId="379C43B2" w14:textId="77777777" w:rsidTr="002910D2">
        <w:trPr>
          <w:trHeight w:val="184"/>
        </w:trPr>
        <w:tc>
          <w:tcPr>
            <w:tcW w:w="11335" w:type="dxa"/>
            <w:gridSpan w:val="4"/>
            <w:shd w:val="clear" w:color="auto" w:fill="D9E2F3" w:themeFill="accent1" w:themeFillTint="33"/>
          </w:tcPr>
          <w:p w14:paraId="6C208BB3" w14:textId="00DDCC46" w:rsidR="002910D2" w:rsidRPr="00BA4AD7" w:rsidRDefault="002910D2" w:rsidP="0098426D">
            <w:pPr>
              <w:jc w:val="center"/>
              <w:rPr>
                <w:sz w:val="22"/>
                <w:szCs w:val="22"/>
              </w:rPr>
            </w:pPr>
            <w:r w:rsidRPr="00070D77">
              <w:rPr>
                <w:noProof/>
              </w:rPr>
              <w:drawing>
                <wp:inline distT="0" distB="0" distL="0" distR="0" wp14:anchorId="57F24D47" wp14:editId="370A95B6">
                  <wp:extent cx="5857875" cy="1419218"/>
                  <wp:effectExtent l="0" t="0" r="0" b="0"/>
                  <wp:docPr id="1488053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53295" name=""/>
                          <pic:cNvPicPr/>
                        </pic:nvPicPr>
                        <pic:blipFill>
                          <a:blip r:embed="rId25"/>
                          <a:stretch>
                            <a:fillRect/>
                          </a:stretch>
                        </pic:blipFill>
                        <pic:spPr>
                          <a:xfrm>
                            <a:off x="0" y="0"/>
                            <a:ext cx="5881210" cy="1424872"/>
                          </a:xfrm>
                          <a:prstGeom prst="rect">
                            <a:avLst/>
                          </a:prstGeom>
                        </pic:spPr>
                      </pic:pic>
                    </a:graphicData>
                  </a:graphic>
                </wp:inline>
              </w:drawing>
            </w:r>
          </w:p>
        </w:tc>
      </w:tr>
    </w:tbl>
    <w:p w14:paraId="6E3BC0F4" w14:textId="77777777" w:rsidR="003E27B2" w:rsidRPr="00BA4AD7" w:rsidRDefault="003E27B2" w:rsidP="003E27B2">
      <w:pPr>
        <w:widowControl w:val="0"/>
        <w:autoSpaceDE w:val="0"/>
        <w:autoSpaceDN w:val="0"/>
        <w:adjustRightInd w:val="0"/>
        <w:rPr>
          <w:rFonts w:ascii="Century Gothic" w:hAnsi="Century Gothic" w:cs="Arial"/>
          <w:color w:val="1A1A1A"/>
          <w:sz w:val="22"/>
          <w:szCs w:val="22"/>
          <w:lang w:val="en-US"/>
        </w:rPr>
      </w:pPr>
    </w:p>
    <w:p w14:paraId="3E087807" w14:textId="00E7F47C" w:rsidR="00694A6E" w:rsidRPr="00694A6E" w:rsidRDefault="00694A6E" w:rsidP="00694A6E"/>
    <w:p w14:paraId="5853AE44" w14:textId="7B18D517" w:rsidR="002208E1" w:rsidRDefault="002208E1"/>
    <w:sectPr w:rsidR="002208E1">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1FAAB" w14:textId="77777777" w:rsidR="002B2058" w:rsidRDefault="002B2058" w:rsidP="004977CE">
      <w:r>
        <w:separator/>
      </w:r>
    </w:p>
  </w:endnote>
  <w:endnote w:type="continuationSeparator" w:id="0">
    <w:p w14:paraId="3E46842C" w14:textId="77777777" w:rsidR="002B2058" w:rsidRDefault="002B2058" w:rsidP="004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8373C" w14:textId="77777777" w:rsidR="002B2058" w:rsidRDefault="002B2058" w:rsidP="004977CE">
      <w:r>
        <w:separator/>
      </w:r>
    </w:p>
  </w:footnote>
  <w:footnote w:type="continuationSeparator" w:id="0">
    <w:p w14:paraId="2816A9F0" w14:textId="77777777" w:rsidR="002B2058" w:rsidRDefault="002B2058" w:rsidP="004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0381" w14:textId="66582612" w:rsidR="007D307E" w:rsidRDefault="007D307E" w:rsidP="004977CE">
    <w:pPr>
      <w:pStyle w:val="Header"/>
      <w:jc w:val="center"/>
      <w:rPr>
        <w:rFonts w:ascii="Century Gothic" w:hAnsi="Century Gothic"/>
      </w:rPr>
    </w:pPr>
    <w:r w:rsidRPr="007D307E">
      <w:rPr>
        <w:rFonts w:ascii="Century Gothic" w:hAnsi="Century Gothic"/>
        <w:noProof/>
      </w:rPr>
      <w:drawing>
        <wp:inline distT="0" distB="0" distL="0" distR="0" wp14:anchorId="5EB96624" wp14:editId="5594A485">
          <wp:extent cx="3162890" cy="758825"/>
          <wp:effectExtent l="0" t="0" r="0" b="3175"/>
          <wp:docPr id="209938957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89571" name="Picture 1" descr="A close-up of a logo&#10;&#10;AI-generated content may be incorrect."/>
                  <pic:cNvPicPr/>
                </pic:nvPicPr>
                <pic:blipFill>
                  <a:blip r:embed="rId1"/>
                  <a:stretch>
                    <a:fillRect/>
                  </a:stretch>
                </pic:blipFill>
                <pic:spPr>
                  <a:xfrm>
                    <a:off x="0" y="0"/>
                    <a:ext cx="3162890" cy="758825"/>
                  </a:xfrm>
                  <a:prstGeom prst="rect">
                    <a:avLst/>
                  </a:prstGeom>
                  <a:solidFill>
                    <a:schemeClr val="accent1">
                      <a:lumMod val="20000"/>
                      <a:lumOff val="80000"/>
                    </a:schemeClr>
                  </a:solidFill>
                </pic:spPr>
              </pic:pic>
            </a:graphicData>
          </a:graphic>
        </wp:inline>
      </w:drawing>
    </w:r>
  </w:p>
  <w:p w14:paraId="4C379129" w14:textId="19898B03" w:rsidR="007244E5" w:rsidRPr="001C2A59" w:rsidRDefault="00517F26" w:rsidP="004977CE">
    <w:pPr>
      <w:pStyle w:val="Header"/>
      <w:jc w:val="right"/>
      <w:rPr>
        <w:rFonts w:ascii="Century Gothic" w:hAnsi="Century Gothic" w:cs="Courier New"/>
      </w:rPr>
    </w:pPr>
    <w:r>
      <w:rPr>
        <w:rFonts w:ascii="Century Gothic" w:hAnsi="Century Gothic" w:cs="Courier New"/>
      </w:rPr>
      <w:t>1</w:t>
    </w:r>
    <w:r w:rsidR="002910D2">
      <w:rPr>
        <w:rFonts w:ascii="Century Gothic" w:hAnsi="Century Gothic" w:cs="Courier New"/>
      </w:rPr>
      <w:t>2</w:t>
    </w:r>
    <w:r w:rsidRPr="00517F26">
      <w:rPr>
        <w:rFonts w:ascii="Century Gothic" w:hAnsi="Century Gothic" w:cs="Courier New"/>
        <w:vertAlign w:val="superscript"/>
      </w:rPr>
      <w:t>th</w:t>
    </w:r>
    <w:r>
      <w:rPr>
        <w:rFonts w:ascii="Century Gothic" w:hAnsi="Century Gothic" w:cs="Courier New"/>
      </w:rPr>
      <w:t xml:space="preserve"> September</w:t>
    </w:r>
    <w:r w:rsidR="009B040F">
      <w:rPr>
        <w:rFonts w:ascii="Century Gothic" w:hAnsi="Century Gothic" w:cs="Courier New"/>
      </w:rPr>
      <w:t xml:space="preserve"> </w:t>
    </w:r>
    <w:r w:rsidR="00DE2906">
      <w:rPr>
        <w:rFonts w:ascii="Century Gothic" w:hAnsi="Century Gothic" w:cs="Courier New"/>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3F2"/>
    <w:multiLevelType w:val="multilevel"/>
    <w:tmpl w:val="C1CE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C35D3"/>
    <w:multiLevelType w:val="multilevel"/>
    <w:tmpl w:val="6162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90F71"/>
    <w:multiLevelType w:val="multilevel"/>
    <w:tmpl w:val="44DA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A6613"/>
    <w:multiLevelType w:val="multilevel"/>
    <w:tmpl w:val="6CE6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4074C"/>
    <w:multiLevelType w:val="multilevel"/>
    <w:tmpl w:val="52D4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63546"/>
    <w:multiLevelType w:val="multilevel"/>
    <w:tmpl w:val="0CAEB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106B6"/>
    <w:multiLevelType w:val="multilevel"/>
    <w:tmpl w:val="6E3E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41BE2"/>
    <w:multiLevelType w:val="multilevel"/>
    <w:tmpl w:val="DF54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7D1FCC"/>
    <w:multiLevelType w:val="multilevel"/>
    <w:tmpl w:val="2652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8F45EE"/>
    <w:multiLevelType w:val="multilevel"/>
    <w:tmpl w:val="E9CE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05549"/>
    <w:multiLevelType w:val="multilevel"/>
    <w:tmpl w:val="360CD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0D1857"/>
    <w:multiLevelType w:val="multilevel"/>
    <w:tmpl w:val="C7F6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57EDB"/>
    <w:multiLevelType w:val="multilevel"/>
    <w:tmpl w:val="DD98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46C97"/>
    <w:multiLevelType w:val="multilevel"/>
    <w:tmpl w:val="6DDE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A7871"/>
    <w:multiLevelType w:val="multilevel"/>
    <w:tmpl w:val="910C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C0FEA"/>
    <w:multiLevelType w:val="multilevel"/>
    <w:tmpl w:val="6CBE5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CE2A8A"/>
    <w:multiLevelType w:val="multilevel"/>
    <w:tmpl w:val="3DE4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551FF7"/>
    <w:multiLevelType w:val="multilevel"/>
    <w:tmpl w:val="DF3E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165E88"/>
    <w:multiLevelType w:val="multilevel"/>
    <w:tmpl w:val="C4B4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A24CA"/>
    <w:multiLevelType w:val="multilevel"/>
    <w:tmpl w:val="3FD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1059F"/>
    <w:multiLevelType w:val="multilevel"/>
    <w:tmpl w:val="C62C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5BAF"/>
    <w:multiLevelType w:val="multilevel"/>
    <w:tmpl w:val="016E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941C25"/>
    <w:multiLevelType w:val="multilevel"/>
    <w:tmpl w:val="E338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0305F"/>
    <w:multiLevelType w:val="multilevel"/>
    <w:tmpl w:val="F4B6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B7EC1"/>
    <w:multiLevelType w:val="multilevel"/>
    <w:tmpl w:val="025E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40615A"/>
    <w:multiLevelType w:val="multilevel"/>
    <w:tmpl w:val="29249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494F07"/>
    <w:multiLevelType w:val="multilevel"/>
    <w:tmpl w:val="EB86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5F4132"/>
    <w:multiLevelType w:val="multilevel"/>
    <w:tmpl w:val="9EA6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E22EF9"/>
    <w:multiLevelType w:val="multilevel"/>
    <w:tmpl w:val="95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2A4F9B"/>
    <w:multiLevelType w:val="multilevel"/>
    <w:tmpl w:val="5752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A47B5B"/>
    <w:multiLevelType w:val="multilevel"/>
    <w:tmpl w:val="2B523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6F6FDE"/>
    <w:multiLevelType w:val="hybridMultilevel"/>
    <w:tmpl w:val="446AF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767D86"/>
    <w:multiLevelType w:val="multilevel"/>
    <w:tmpl w:val="BCD4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162E3"/>
    <w:multiLevelType w:val="hybridMultilevel"/>
    <w:tmpl w:val="9C46BC82"/>
    <w:lvl w:ilvl="0" w:tplc="08090001">
      <w:start w:val="1"/>
      <w:numFmt w:val="bullet"/>
      <w:lvlText w:val=""/>
      <w:lvlJc w:val="left"/>
      <w:pPr>
        <w:ind w:left="720" w:hanging="360"/>
      </w:pPr>
      <w:rPr>
        <w:rFonts w:ascii="Symbol" w:hAnsi="Symbol" w:hint="default"/>
      </w:rPr>
    </w:lvl>
    <w:lvl w:ilvl="1" w:tplc="C05875B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7B4449"/>
    <w:multiLevelType w:val="multilevel"/>
    <w:tmpl w:val="E0C6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19405C"/>
    <w:multiLevelType w:val="multilevel"/>
    <w:tmpl w:val="AA48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204F93"/>
    <w:multiLevelType w:val="multilevel"/>
    <w:tmpl w:val="F802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302232"/>
    <w:multiLevelType w:val="multilevel"/>
    <w:tmpl w:val="3574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5A4088"/>
    <w:multiLevelType w:val="multilevel"/>
    <w:tmpl w:val="CDE2F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BB233A"/>
    <w:multiLevelType w:val="multilevel"/>
    <w:tmpl w:val="3E9E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7007405">
    <w:abstractNumId w:val="16"/>
  </w:num>
  <w:num w:numId="2" w16cid:durableId="515466957">
    <w:abstractNumId w:val="19"/>
  </w:num>
  <w:num w:numId="3" w16cid:durableId="1149519953">
    <w:abstractNumId w:val="0"/>
  </w:num>
  <w:num w:numId="4" w16cid:durableId="1203247223">
    <w:abstractNumId w:val="28"/>
  </w:num>
  <w:num w:numId="5" w16cid:durableId="2080201257">
    <w:abstractNumId w:val="14"/>
  </w:num>
  <w:num w:numId="6" w16cid:durableId="2027322252">
    <w:abstractNumId w:val="11"/>
  </w:num>
  <w:num w:numId="7" w16cid:durableId="604771228">
    <w:abstractNumId w:val="26"/>
  </w:num>
  <w:num w:numId="8" w16cid:durableId="879784816">
    <w:abstractNumId w:val="36"/>
  </w:num>
  <w:num w:numId="9" w16cid:durableId="778573191">
    <w:abstractNumId w:val="3"/>
  </w:num>
  <w:num w:numId="10" w16cid:durableId="290477564">
    <w:abstractNumId w:val="33"/>
  </w:num>
  <w:num w:numId="11" w16cid:durableId="214859269">
    <w:abstractNumId w:val="21"/>
  </w:num>
  <w:num w:numId="12" w16cid:durableId="1420565955">
    <w:abstractNumId w:val="35"/>
  </w:num>
  <w:num w:numId="13" w16cid:durableId="1212227507">
    <w:abstractNumId w:val="22"/>
  </w:num>
  <w:num w:numId="14" w16cid:durableId="309334762">
    <w:abstractNumId w:val="23"/>
  </w:num>
  <w:num w:numId="15" w16cid:durableId="285350373">
    <w:abstractNumId w:val="18"/>
  </w:num>
  <w:num w:numId="16" w16cid:durableId="300883773">
    <w:abstractNumId w:val="34"/>
  </w:num>
  <w:num w:numId="17" w16cid:durableId="2087258303">
    <w:abstractNumId w:val="9"/>
  </w:num>
  <w:num w:numId="18" w16cid:durableId="1850949605">
    <w:abstractNumId w:val="24"/>
  </w:num>
  <w:num w:numId="19" w16cid:durableId="992755310">
    <w:abstractNumId w:val="39"/>
  </w:num>
  <w:num w:numId="20" w16cid:durableId="1578202567">
    <w:abstractNumId w:val="17"/>
  </w:num>
  <w:num w:numId="21" w16cid:durableId="2031489839">
    <w:abstractNumId w:val="6"/>
  </w:num>
  <w:num w:numId="22" w16cid:durableId="1425686694">
    <w:abstractNumId w:val="8"/>
  </w:num>
  <w:num w:numId="23" w16cid:durableId="1990133605">
    <w:abstractNumId w:val="29"/>
  </w:num>
  <w:num w:numId="24" w16cid:durableId="576136099">
    <w:abstractNumId w:val="27"/>
  </w:num>
  <w:num w:numId="25" w16cid:durableId="41222822">
    <w:abstractNumId w:val="13"/>
  </w:num>
  <w:num w:numId="26" w16cid:durableId="1570114555">
    <w:abstractNumId w:val="4"/>
  </w:num>
  <w:num w:numId="27" w16cid:durableId="215970554">
    <w:abstractNumId w:val="37"/>
  </w:num>
  <w:num w:numId="28" w16cid:durableId="105199296">
    <w:abstractNumId w:val="30"/>
  </w:num>
  <w:num w:numId="29" w16cid:durableId="431124946">
    <w:abstractNumId w:val="20"/>
  </w:num>
  <w:num w:numId="30" w16cid:durableId="251625452">
    <w:abstractNumId w:val="5"/>
  </w:num>
  <w:num w:numId="31" w16cid:durableId="1502043920">
    <w:abstractNumId w:val="25"/>
  </w:num>
  <w:num w:numId="32" w16cid:durableId="423651152">
    <w:abstractNumId w:val="1"/>
  </w:num>
  <w:num w:numId="33" w16cid:durableId="1652907161">
    <w:abstractNumId w:val="31"/>
  </w:num>
  <w:num w:numId="34" w16cid:durableId="116223235">
    <w:abstractNumId w:val="12"/>
  </w:num>
  <w:num w:numId="35" w16cid:durableId="1935552084">
    <w:abstractNumId w:val="32"/>
  </w:num>
  <w:num w:numId="36" w16cid:durableId="1318654589">
    <w:abstractNumId w:val="2"/>
  </w:num>
  <w:num w:numId="37" w16cid:durableId="1251699056">
    <w:abstractNumId w:val="38"/>
  </w:num>
  <w:num w:numId="38" w16cid:durableId="757946761">
    <w:abstractNumId w:val="15"/>
  </w:num>
  <w:num w:numId="39" w16cid:durableId="141317639">
    <w:abstractNumId w:val="10"/>
  </w:num>
  <w:num w:numId="40" w16cid:durableId="20232423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B2"/>
    <w:rsid w:val="00001DD5"/>
    <w:rsid w:val="000033A1"/>
    <w:rsid w:val="00011E3A"/>
    <w:rsid w:val="0001279A"/>
    <w:rsid w:val="000130A4"/>
    <w:rsid w:val="00013BBB"/>
    <w:rsid w:val="000149EC"/>
    <w:rsid w:val="00017B7D"/>
    <w:rsid w:val="00021156"/>
    <w:rsid w:val="0002333A"/>
    <w:rsid w:val="0002449B"/>
    <w:rsid w:val="00024AE3"/>
    <w:rsid w:val="00027E35"/>
    <w:rsid w:val="000302E1"/>
    <w:rsid w:val="000309F7"/>
    <w:rsid w:val="00033BF5"/>
    <w:rsid w:val="000345AB"/>
    <w:rsid w:val="0004203A"/>
    <w:rsid w:val="00043D2E"/>
    <w:rsid w:val="00046412"/>
    <w:rsid w:val="00047CA6"/>
    <w:rsid w:val="00050E8A"/>
    <w:rsid w:val="00052D64"/>
    <w:rsid w:val="00053E2A"/>
    <w:rsid w:val="00055BA1"/>
    <w:rsid w:val="000562F5"/>
    <w:rsid w:val="0005711B"/>
    <w:rsid w:val="000576A7"/>
    <w:rsid w:val="00063675"/>
    <w:rsid w:val="00063F10"/>
    <w:rsid w:val="00065511"/>
    <w:rsid w:val="00072605"/>
    <w:rsid w:val="000769CA"/>
    <w:rsid w:val="0007772D"/>
    <w:rsid w:val="000834C4"/>
    <w:rsid w:val="00083537"/>
    <w:rsid w:val="000855AF"/>
    <w:rsid w:val="000865C2"/>
    <w:rsid w:val="00086A29"/>
    <w:rsid w:val="00087F1F"/>
    <w:rsid w:val="00093950"/>
    <w:rsid w:val="00093C63"/>
    <w:rsid w:val="000955C1"/>
    <w:rsid w:val="00096D55"/>
    <w:rsid w:val="00097512"/>
    <w:rsid w:val="000A13A0"/>
    <w:rsid w:val="000A2E1D"/>
    <w:rsid w:val="000A310F"/>
    <w:rsid w:val="000A6295"/>
    <w:rsid w:val="000A6894"/>
    <w:rsid w:val="000A748A"/>
    <w:rsid w:val="000B1687"/>
    <w:rsid w:val="000B34C7"/>
    <w:rsid w:val="000B7107"/>
    <w:rsid w:val="000C0EDD"/>
    <w:rsid w:val="000C2926"/>
    <w:rsid w:val="000C3CA9"/>
    <w:rsid w:val="000C74FB"/>
    <w:rsid w:val="000D39D2"/>
    <w:rsid w:val="000E0ABA"/>
    <w:rsid w:val="000E2667"/>
    <w:rsid w:val="000E4D7F"/>
    <w:rsid w:val="000E4F83"/>
    <w:rsid w:val="000E59CD"/>
    <w:rsid w:val="000F032F"/>
    <w:rsid w:val="000F03A2"/>
    <w:rsid w:val="000F0902"/>
    <w:rsid w:val="000F0B97"/>
    <w:rsid w:val="000F1B72"/>
    <w:rsid w:val="000F2BC5"/>
    <w:rsid w:val="000F40AF"/>
    <w:rsid w:val="000F5E93"/>
    <w:rsid w:val="000F62F1"/>
    <w:rsid w:val="000F6516"/>
    <w:rsid w:val="000F659A"/>
    <w:rsid w:val="000F776C"/>
    <w:rsid w:val="000F7C56"/>
    <w:rsid w:val="0010070A"/>
    <w:rsid w:val="00100BC3"/>
    <w:rsid w:val="001013F1"/>
    <w:rsid w:val="0010199E"/>
    <w:rsid w:val="00101A55"/>
    <w:rsid w:val="00103BDA"/>
    <w:rsid w:val="00111C8A"/>
    <w:rsid w:val="001203E6"/>
    <w:rsid w:val="00120915"/>
    <w:rsid w:val="00122C7E"/>
    <w:rsid w:val="00125E79"/>
    <w:rsid w:val="001271D6"/>
    <w:rsid w:val="0013010C"/>
    <w:rsid w:val="001337CE"/>
    <w:rsid w:val="00133A38"/>
    <w:rsid w:val="0013445C"/>
    <w:rsid w:val="001351B5"/>
    <w:rsid w:val="00140CCA"/>
    <w:rsid w:val="00140E05"/>
    <w:rsid w:val="00141881"/>
    <w:rsid w:val="0014249E"/>
    <w:rsid w:val="00142A26"/>
    <w:rsid w:val="001439FC"/>
    <w:rsid w:val="00143E91"/>
    <w:rsid w:val="00146087"/>
    <w:rsid w:val="00146544"/>
    <w:rsid w:val="00150790"/>
    <w:rsid w:val="00150E4C"/>
    <w:rsid w:val="00151A5D"/>
    <w:rsid w:val="00152CC1"/>
    <w:rsid w:val="00152D27"/>
    <w:rsid w:val="0015374C"/>
    <w:rsid w:val="00156791"/>
    <w:rsid w:val="00156898"/>
    <w:rsid w:val="00162CFB"/>
    <w:rsid w:val="00163274"/>
    <w:rsid w:val="00164315"/>
    <w:rsid w:val="00167FB8"/>
    <w:rsid w:val="001702AF"/>
    <w:rsid w:val="00171BC4"/>
    <w:rsid w:val="0017255C"/>
    <w:rsid w:val="00172E72"/>
    <w:rsid w:val="00180CFB"/>
    <w:rsid w:val="00181492"/>
    <w:rsid w:val="00181D1A"/>
    <w:rsid w:val="0018272E"/>
    <w:rsid w:val="00190187"/>
    <w:rsid w:val="0019030F"/>
    <w:rsid w:val="001910F5"/>
    <w:rsid w:val="00191C75"/>
    <w:rsid w:val="0019312E"/>
    <w:rsid w:val="00193C25"/>
    <w:rsid w:val="00194E8B"/>
    <w:rsid w:val="001A08CD"/>
    <w:rsid w:val="001A2AFA"/>
    <w:rsid w:val="001B0F3A"/>
    <w:rsid w:val="001B3FB2"/>
    <w:rsid w:val="001B5A19"/>
    <w:rsid w:val="001B5E21"/>
    <w:rsid w:val="001B5EE3"/>
    <w:rsid w:val="001B7AB5"/>
    <w:rsid w:val="001C0DCD"/>
    <w:rsid w:val="001C11B9"/>
    <w:rsid w:val="001C2A59"/>
    <w:rsid w:val="001C4F18"/>
    <w:rsid w:val="001C5266"/>
    <w:rsid w:val="001C6001"/>
    <w:rsid w:val="001C65D3"/>
    <w:rsid w:val="001D0104"/>
    <w:rsid w:val="001D1300"/>
    <w:rsid w:val="001D1D03"/>
    <w:rsid w:val="001D23D0"/>
    <w:rsid w:val="001D4BEF"/>
    <w:rsid w:val="001D70D8"/>
    <w:rsid w:val="001E19BF"/>
    <w:rsid w:val="001E5AFD"/>
    <w:rsid w:val="001E791F"/>
    <w:rsid w:val="001F03B6"/>
    <w:rsid w:val="001F1EA4"/>
    <w:rsid w:val="001F3AF7"/>
    <w:rsid w:val="001F3F70"/>
    <w:rsid w:val="001F54D4"/>
    <w:rsid w:val="001F6E19"/>
    <w:rsid w:val="00201E70"/>
    <w:rsid w:val="002040FC"/>
    <w:rsid w:val="0021096F"/>
    <w:rsid w:val="00212269"/>
    <w:rsid w:val="00214324"/>
    <w:rsid w:val="00215497"/>
    <w:rsid w:val="002208E1"/>
    <w:rsid w:val="002212FE"/>
    <w:rsid w:val="002215C8"/>
    <w:rsid w:val="00221ABF"/>
    <w:rsid w:val="002243CA"/>
    <w:rsid w:val="0022443E"/>
    <w:rsid w:val="00225F34"/>
    <w:rsid w:val="00226827"/>
    <w:rsid w:val="0022781F"/>
    <w:rsid w:val="002279EC"/>
    <w:rsid w:val="00231B4D"/>
    <w:rsid w:val="002327F2"/>
    <w:rsid w:val="002332CA"/>
    <w:rsid w:val="00233FAA"/>
    <w:rsid w:val="0023404E"/>
    <w:rsid w:val="00235C75"/>
    <w:rsid w:val="00237236"/>
    <w:rsid w:val="00237F2E"/>
    <w:rsid w:val="0024452C"/>
    <w:rsid w:val="00250569"/>
    <w:rsid w:val="002527AA"/>
    <w:rsid w:val="00253D43"/>
    <w:rsid w:val="002540C1"/>
    <w:rsid w:val="00254443"/>
    <w:rsid w:val="00257E48"/>
    <w:rsid w:val="00260A70"/>
    <w:rsid w:val="00260AB0"/>
    <w:rsid w:val="00260C05"/>
    <w:rsid w:val="00261E1F"/>
    <w:rsid w:val="00261F28"/>
    <w:rsid w:val="002629FA"/>
    <w:rsid w:val="00264787"/>
    <w:rsid w:val="0026675C"/>
    <w:rsid w:val="0026744C"/>
    <w:rsid w:val="00267C2B"/>
    <w:rsid w:val="00270A29"/>
    <w:rsid w:val="002717B9"/>
    <w:rsid w:val="00272406"/>
    <w:rsid w:val="00273277"/>
    <w:rsid w:val="0027445F"/>
    <w:rsid w:val="00277B3F"/>
    <w:rsid w:val="00277F4C"/>
    <w:rsid w:val="002805B5"/>
    <w:rsid w:val="00280E1B"/>
    <w:rsid w:val="00280FA3"/>
    <w:rsid w:val="002811A4"/>
    <w:rsid w:val="00282493"/>
    <w:rsid w:val="00282550"/>
    <w:rsid w:val="00282D38"/>
    <w:rsid w:val="0028373C"/>
    <w:rsid w:val="0028440E"/>
    <w:rsid w:val="002910D2"/>
    <w:rsid w:val="00294596"/>
    <w:rsid w:val="002A3B3F"/>
    <w:rsid w:val="002A3C02"/>
    <w:rsid w:val="002A6C99"/>
    <w:rsid w:val="002B02A8"/>
    <w:rsid w:val="002B0513"/>
    <w:rsid w:val="002B107A"/>
    <w:rsid w:val="002B2058"/>
    <w:rsid w:val="002B320A"/>
    <w:rsid w:val="002B3857"/>
    <w:rsid w:val="002B3F8F"/>
    <w:rsid w:val="002B59E6"/>
    <w:rsid w:val="002C1F69"/>
    <w:rsid w:val="002C3FC3"/>
    <w:rsid w:val="002C67F1"/>
    <w:rsid w:val="002C7EE0"/>
    <w:rsid w:val="002D2A2E"/>
    <w:rsid w:val="002D3BF6"/>
    <w:rsid w:val="002D3F04"/>
    <w:rsid w:val="002D7D07"/>
    <w:rsid w:val="002E3A20"/>
    <w:rsid w:val="002E3FB8"/>
    <w:rsid w:val="002E55C5"/>
    <w:rsid w:val="002E6DB2"/>
    <w:rsid w:val="002E7A3C"/>
    <w:rsid w:val="002F08FB"/>
    <w:rsid w:val="002F10F4"/>
    <w:rsid w:val="002F211E"/>
    <w:rsid w:val="002F3106"/>
    <w:rsid w:val="002F579B"/>
    <w:rsid w:val="002F67E2"/>
    <w:rsid w:val="002F7302"/>
    <w:rsid w:val="00300C71"/>
    <w:rsid w:val="0030331C"/>
    <w:rsid w:val="0030500A"/>
    <w:rsid w:val="00305E12"/>
    <w:rsid w:val="00306FFF"/>
    <w:rsid w:val="00311FE9"/>
    <w:rsid w:val="00312B00"/>
    <w:rsid w:val="0031324F"/>
    <w:rsid w:val="00315E60"/>
    <w:rsid w:val="0032066A"/>
    <w:rsid w:val="0032180C"/>
    <w:rsid w:val="00322A4C"/>
    <w:rsid w:val="00330A25"/>
    <w:rsid w:val="00333A1D"/>
    <w:rsid w:val="003340F2"/>
    <w:rsid w:val="0033445C"/>
    <w:rsid w:val="00335507"/>
    <w:rsid w:val="003376C3"/>
    <w:rsid w:val="00340523"/>
    <w:rsid w:val="00341418"/>
    <w:rsid w:val="00342A69"/>
    <w:rsid w:val="0034370E"/>
    <w:rsid w:val="003444CC"/>
    <w:rsid w:val="003459D2"/>
    <w:rsid w:val="003464A9"/>
    <w:rsid w:val="0034671A"/>
    <w:rsid w:val="00346F72"/>
    <w:rsid w:val="003470DE"/>
    <w:rsid w:val="00351F1D"/>
    <w:rsid w:val="00354C12"/>
    <w:rsid w:val="003554C9"/>
    <w:rsid w:val="003560A8"/>
    <w:rsid w:val="003562CB"/>
    <w:rsid w:val="00356DD6"/>
    <w:rsid w:val="003577C0"/>
    <w:rsid w:val="003608F4"/>
    <w:rsid w:val="00360F76"/>
    <w:rsid w:val="0036179D"/>
    <w:rsid w:val="00362258"/>
    <w:rsid w:val="003625FA"/>
    <w:rsid w:val="003637C3"/>
    <w:rsid w:val="003638DC"/>
    <w:rsid w:val="00366ACB"/>
    <w:rsid w:val="0036742D"/>
    <w:rsid w:val="0037015F"/>
    <w:rsid w:val="00374128"/>
    <w:rsid w:val="00375907"/>
    <w:rsid w:val="00381A38"/>
    <w:rsid w:val="00382052"/>
    <w:rsid w:val="00382152"/>
    <w:rsid w:val="00382D28"/>
    <w:rsid w:val="00382DF6"/>
    <w:rsid w:val="00385272"/>
    <w:rsid w:val="00386004"/>
    <w:rsid w:val="00391835"/>
    <w:rsid w:val="00391DCC"/>
    <w:rsid w:val="003921AC"/>
    <w:rsid w:val="003971BD"/>
    <w:rsid w:val="003971F5"/>
    <w:rsid w:val="00397378"/>
    <w:rsid w:val="00397D5F"/>
    <w:rsid w:val="003A0A12"/>
    <w:rsid w:val="003A5F30"/>
    <w:rsid w:val="003A7287"/>
    <w:rsid w:val="003A7ADA"/>
    <w:rsid w:val="003B021E"/>
    <w:rsid w:val="003B0AD1"/>
    <w:rsid w:val="003B1CFE"/>
    <w:rsid w:val="003B3602"/>
    <w:rsid w:val="003B7833"/>
    <w:rsid w:val="003B799E"/>
    <w:rsid w:val="003C0F80"/>
    <w:rsid w:val="003C5CEB"/>
    <w:rsid w:val="003C6CC4"/>
    <w:rsid w:val="003C79CC"/>
    <w:rsid w:val="003D07D2"/>
    <w:rsid w:val="003D19DC"/>
    <w:rsid w:val="003D3321"/>
    <w:rsid w:val="003D4150"/>
    <w:rsid w:val="003D4B1A"/>
    <w:rsid w:val="003D4FEA"/>
    <w:rsid w:val="003D5D4E"/>
    <w:rsid w:val="003E05CC"/>
    <w:rsid w:val="003E27B2"/>
    <w:rsid w:val="003E4692"/>
    <w:rsid w:val="003E5B8E"/>
    <w:rsid w:val="003F03EB"/>
    <w:rsid w:val="003F0524"/>
    <w:rsid w:val="003F0882"/>
    <w:rsid w:val="003F31B9"/>
    <w:rsid w:val="003F33A3"/>
    <w:rsid w:val="003F575B"/>
    <w:rsid w:val="00400FFE"/>
    <w:rsid w:val="00402900"/>
    <w:rsid w:val="004037F3"/>
    <w:rsid w:val="00403AB5"/>
    <w:rsid w:val="0040441F"/>
    <w:rsid w:val="00405FAF"/>
    <w:rsid w:val="00406D74"/>
    <w:rsid w:val="0040717C"/>
    <w:rsid w:val="00411E68"/>
    <w:rsid w:val="00415940"/>
    <w:rsid w:val="0041659B"/>
    <w:rsid w:val="00416609"/>
    <w:rsid w:val="0042336B"/>
    <w:rsid w:val="00423BF5"/>
    <w:rsid w:val="00424AD5"/>
    <w:rsid w:val="004303C3"/>
    <w:rsid w:val="004304A7"/>
    <w:rsid w:val="00430FA6"/>
    <w:rsid w:val="00431270"/>
    <w:rsid w:val="004316A1"/>
    <w:rsid w:val="00431D0F"/>
    <w:rsid w:val="004339BC"/>
    <w:rsid w:val="00433D85"/>
    <w:rsid w:val="004360C6"/>
    <w:rsid w:val="004360CE"/>
    <w:rsid w:val="004375C4"/>
    <w:rsid w:val="0044059C"/>
    <w:rsid w:val="00440E75"/>
    <w:rsid w:val="00441860"/>
    <w:rsid w:val="0044223B"/>
    <w:rsid w:val="00443934"/>
    <w:rsid w:val="00443F02"/>
    <w:rsid w:val="004456B9"/>
    <w:rsid w:val="0044742F"/>
    <w:rsid w:val="004478A7"/>
    <w:rsid w:val="00451021"/>
    <w:rsid w:val="0045311F"/>
    <w:rsid w:val="00453CBF"/>
    <w:rsid w:val="00453F39"/>
    <w:rsid w:val="00453FE9"/>
    <w:rsid w:val="00456DD4"/>
    <w:rsid w:val="00457602"/>
    <w:rsid w:val="004632E9"/>
    <w:rsid w:val="00463A2E"/>
    <w:rsid w:val="00464BCD"/>
    <w:rsid w:val="00472002"/>
    <w:rsid w:val="00472E54"/>
    <w:rsid w:val="0047479A"/>
    <w:rsid w:val="00474F6B"/>
    <w:rsid w:val="004810D2"/>
    <w:rsid w:val="00481794"/>
    <w:rsid w:val="00482DF9"/>
    <w:rsid w:val="00483C34"/>
    <w:rsid w:val="0048513D"/>
    <w:rsid w:val="00486D3C"/>
    <w:rsid w:val="00491B0B"/>
    <w:rsid w:val="004928D6"/>
    <w:rsid w:val="00492F29"/>
    <w:rsid w:val="00495160"/>
    <w:rsid w:val="004977CE"/>
    <w:rsid w:val="004A1234"/>
    <w:rsid w:val="004A7D43"/>
    <w:rsid w:val="004B0B32"/>
    <w:rsid w:val="004B407E"/>
    <w:rsid w:val="004B6460"/>
    <w:rsid w:val="004B66D4"/>
    <w:rsid w:val="004B7C45"/>
    <w:rsid w:val="004C147E"/>
    <w:rsid w:val="004C17D4"/>
    <w:rsid w:val="004C312D"/>
    <w:rsid w:val="004C469D"/>
    <w:rsid w:val="004C5259"/>
    <w:rsid w:val="004D2E02"/>
    <w:rsid w:val="004E40B8"/>
    <w:rsid w:val="004E6707"/>
    <w:rsid w:val="004F01AC"/>
    <w:rsid w:val="004F0872"/>
    <w:rsid w:val="004F407D"/>
    <w:rsid w:val="004F7890"/>
    <w:rsid w:val="00501EAD"/>
    <w:rsid w:val="00503721"/>
    <w:rsid w:val="005043A8"/>
    <w:rsid w:val="005060EF"/>
    <w:rsid w:val="005131BF"/>
    <w:rsid w:val="00513DE9"/>
    <w:rsid w:val="00514BBE"/>
    <w:rsid w:val="0051510C"/>
    <w:rsid w:val="00515EB3"/>
    <w:rsid w:val="00517F26"/>
    <w:rsid w:val="005226E5"/>
    <w:rsid w:val="00523C5C"/>
    <w:rsid w:val="00524E0C"/>
    <w:rsid w:val="00524F99"/>
    <w:rsid w:val="005252A3"/>
    <w:rsid w:val="00525461"/>
    <w:rsid w:val="005402A4"/>
    <w:rsid w:val="005409DE"/>
    <w:rsid w:val="00542C0B"/>
    <w:rsid w:val="00542F22"/>
    <w:rsid w:val="00545F8A"/>
    <w:rsid w:val="00546E37"/>
    <w:rsid w:val="00546F6F"/>
    <w:rsid w:val="005474AB"/>
    <w:rsid w:val="005475E0"/>
    <w:rsid w:val="005502A0"/>
    <w:rsid w:val="00552470"/>
    <w:rsid w:val="00552E4D"/>
    <w:rsid w:val="005530CF"/>
    <w:rsid w:val="00555FE9"/>
    <w:rsid w:val="0055715C"/>
    <w:rsid w:val="00557C43"/>
    <w:rsid w:val="00557F44"/>
    <w:rsid w:val="0056103F"/>
    <w:rsid w:val="0056144D"/>
    <w:rsid w:val="00563FC8"/>
    <w:rsid w:val="005648A0"/>
    <w:rsid w:val="0056618A"/>
    <w:rsid w:val="0056680F"/>
    <w:rsid w:val="00570AA5"/>
    <w:rsid w:val="005716D7"/>
    <w:rsid w:val="00574644"/>
    <w:rsid w:val="0057603A"/>
    <w:rsid w:val="005803E3"/>
    <w:rsid w:val="00580C43"/>
    <w:rsid w:val="00581B4F"/>
    <w:rsid w:val="00585220"/>
    <w:rsid w:val="00587F5E"/>
    <w:rsid w:val="00591361"/>
    <w:rsid w:val="00592A06"/>
    <w:rsid w:val="00593776"/>
    <w:rsid w:val="005A09AF"/>
    <w:rsid w:val="005A3F67"/>
    <w:rsid w:val="005A7FFA"/>
    <w:rsid w:val="005B0FFA"/>
    <w:rsid w:val="005B1CD3"/>
    <w:rsid w:val="005B2438"/>
    <w:rsid w:val="005B2590"/>
    <w:rsid w:val="005B298B"/>
    <w:rsid w:val="005B32D4"/>
    <w:rsid w:val="005B35F8"/>
    <w:rsid w:val="005B3BA2"/>
    <w:rsid w:val="005B596B"/>
    <w:rsid w:val="005B6FB8"/>
    <w:rsid w:val="005B7C2B"/>
    <w:rsid w:val="005C079E"/>
    <w:rsid w:val="005C0F53"/>
    <w:rsid w:val="005C42C0"/>
    <w:rsid w:val="005C7B76"/>
    <w:rsid w:val="005D0403"/>
    <w:rsid w:val="005D0A73"/>
    <w:rsid w:val="005D1861"/>
    <w:rsid w:val="005D19AB"/>
    <w:rsid w:val="005D1B0D"/>
    <w:rsid w:val="005D4F46"/>
    <w:rsid w:val="005D588C"/>
    <w:rsid w:val="005D6152"/>
    <w:rsid w:val="005D6927"/>
    <w:rsid w:val="005E016C"/>
    <w:rsid w:val="005E0674"/>
    <w:rsid w:val="005E0C89"/>
    <w:rsid w:val="005E23E2"/>
    <w:rsid w:val="005E56CA"/>
    <w:rsid w:val="005E5B95"/>
    <w:rsid w:val="005E5DA6"/>
    <w:rsid w:val="005E68CF"/>
    <w:rsid w:val="005F3986"/>
    <w:rsid w:val="005F6A1A"/>
    <w:rsid w:val="005F6C84"/>
    <w:rsid w:val="005F70A5"/>
    <w:rsid w:val="005F7355"/>
    <w:rsid w:val="00601243"/>
    <w:rsid w:val="006031F9"/>
    <w:rsid w:val="00603750"/>
    <w:rsid w:val="00605D1C"/>
    <w:rsid w:val="006065D2"/>
    <w:rsid w:val="006078C1"/>
    <w:rsid w:val="00613168"/>
    <w:rsid w:val="00614283"/>
    <w:rsid w:val="00617523"/>
    <w:rsid w:val="0062004B"/>
    <w:rsid w:val="0062121E"/>
    <w:rsid w:val="00621A5A"/>
    <w:rsid w:val="0062390E"/>
    <w:rsid w:val="00624E6E"/>
    <w:rsid w:val="0062691E"/>
    <w:rsid w:val="00630280"/>
    <w:rsid w:val="006302B6"/>
    <w:rsid w:val="0063128C"/>
    <w:rsid w:val="00632257"/>
    <w:rsid w:val="0063257D"/>
    <w:rsid w:val="00632CA6"/>
    <w:rsid w:val="00632EAD"/>
    <w:rsid w:val="006377D5"/>
    <w:rsid w:val="006411A0"/>
    <w:rsid w:val="00642CF5"/>
    <w:rsid w:val="00643B59"/>
    <w:rsid w:val="006452D7"/>
    <w:rsid w:val="00645BD7"/>
    <w:rsid w:val="00647250"/>
    <w:rsid w:val="00653913"/>
    <w:rsid w:val="006547D6"/>
    <w:rsid w:val="00655334"/>
    <w:rsid w:val="00655C85"/>
    <w:rsid w:val="00655CDF"/>
    <w:rsid w:val="00656D36"/>
    <w:rsid w:val="00657032"/>
    <w:rsid w:val="00657888"/>
    <w:rsid w:val="00664027"/>
    <w:rsid w:val="00665BAF"/>
    <w:rsid w:val="006675EB"/>
    <w:rsid w:val="0067257A"/>
    <w:rsid w:val="006755A3"/>
    <w:rsid w:val="00675D0A"/>
    <w:rsid w:val="00676619"/>
    <w:rsid w:val="00676749"/>
    <w:rsid w:val="006771C3"/>
    <w:rsid w:val="00677EB3"/>
    <w:rsid w:val="0068190A"/>
    <w:rsid w:val="00681EAE"/>
    <w:rsid w:val="00682849"/>
    <w:rsid w:val="006834D0"/>
    <w:rsid w:val="006848C0"/>
    <w:rsid w:val="00685867"/>
    <w:rsid w:val="00685A1C"/>
    <w:rsid w:val="006865F7"/>
    <w:rsid w:val="006910D8"/>
    <w:rsid w:val="006937CD"/>
    <w:rsid w:val="00694164"/>
    <w:rsid w:val="006949AB"/>
    <w:rsid w:val="00694A6E"/>
    <w:rsid w:val="00694D49"/>
    <w:rsid w:val="006A1D7E"/>
    <w:rsid w:val="006A44C7"/>
    <w:rsid w:val="006A49F6"/>
    <w:rsid w:val="006A4B26"/>
    <w:rsid w:val="006A5C28"/>
    <w:rsid w:val="006A7680"/>
    <w:rsid w:val="006A7D41"/>
    <w:rsid w:val="006B09B5"/>
    <w:rsid w:val="006B0AE2"/>
    <w:rsid w:val="006B3325"/>
    <w:rsid w:val="006B4B20"/>
    <w:rsid w:val="006B5455"/>
    <w:rsid w:val="006C17A8"/>
    <w:rsid w:val="006C197E"/>
    <w:rsid w:val="006C2694"/>
    <w:rsid w:val="006C26B6"/>
    <w:rsid w:val="006C34B3"/>
    <w:rsid w:val="006C48B2"/>
    <w:rsid w:val="006C7DDC"/>
    <w:rsid w:val="006D02EA"/>
    <w:rsid w:val="006D329F"/>
    <w:rsid w:val="006D60DB"/>
    <w:rsid w:val="006D67F7"/>
    <w:rsid w:val="006D6872"/>
    <w:rsid w:val="006E0AF8"/>
    <w:rsid w:val="006E29B0"/>
    <w:rsid w:val="006E315F"/>
    <w:rsid w:val="006E4567"/>
    <w:rsid w:val="006E476F"/>
    <w:rsid w:val="006E4D43"/>
    <w:rsid w:val="006E5AA8"/>
    <w:rsid w:val="006E5C09"/>
    <w:rsid w:val="006E615A"/>
    <w:rsid w:val="006E7099"/>
    <w:rsid w:val="006F1D56"/>
    <w:rsid w:val="006F445D"/>
    <w:rsid w:val="006F5884"/>
    <w:rsid w:val="006F5CBA"/>
    <w:rsid w:val="006F722D"/>
    <w:rsid w:val="006F7C51"/>
    <w:rsid w:val="007003F3"/>
    <w:rsid w:val="00702739"/>
    <w:rsid w:val="00703620"/>
    <w:rsid w:val="00704EDC"/>
    <w:rsid w:val="00707AB6"/>
    <w:rsid w:val="00711777"/>
    <w:rsid w:val="00712259"/>
    <w:rsid w:val="00714C8E"/>
    <w:rsid w:val="007150F2"/>
    <w:rsid w:val="0071566D"/>
    <w:rsid w:val="00720FDD"/>
    <w:rsid w:val="00721587"/>
    <w:rsid w:val="0072250C"/>
    <w:rsid w:val="007244E5"/>
    <w:rsid w:val="0072475E"/>
    <w:rsid w:val="00724A39"/>
    <w:rsid w:val="00724A4D"/>
    <w:rsid w:val="007253C5"/>
    <w:rsid w:val="007260CB"/>
    <w:rsid w:val="007276B1"/>
    <w:rsid w:val="007300D7"/>
    <w:rsid w:val="00731AD2"/>
    <w:rsid w:val="00732D4A"/>
    <w:rsid w:val="0073446B"/>
    <w:rsid w:val="00736E14"/>
    <w:rsid w:val="007375E3"/>
    <w:rsid w:val="00740F2A"/>
    <w:rsid w:val="0074167B"/>
    <w:rsid w:val="007416D1"/>
    <w:rsid w:val="007439CF"/>
    <w:rsid w:val="007505B5"/>
    <w:rsid w:val="00751B6D"/>
    <w:rsid w:val="00752D35"/>
    <w:rsid w:val="00755D67"/>
    <w:rsid w:val="00757FCF"/>
    <w:rsid w:val="00761857"/>
    <w:rsid w:val="00763EC1"/>
    <w:rsid w:val="007645DC"/>
    <w:rsid w:val="0076549F"/>
    <w:rsid w:val="00767E6E"/>
    <w:rsid w:val="00771E12"/>
    <w:rsid w:val="00772999"/>
    <w:rsid w:val="00777853"/>
    <w:rsid w:val="00780477"/>
    <w:rsid w:val="00781C66"/>
    <w:rsid w:val="0078268A"/>
    <w:rsid w:val="00782F56"/>
    <w:rsid w:val="00783964"/>
    <w:rsid w:val="00784212"/>
    <w:rsid w:val="00784559"/>
    <w:rsid w:val="0078727B"/>
    <w:rsid w:val="007879C8"/>
    <w:rsid w:val="007902D6"/>
    <w:rsid w:val="00790715"/>
    <w:rsid w:val="00790EDF"/>
    <w:rsid w:val="00791A37"/>
    <w:rsid w:val="00796085"/>
    <w:rsid w:val="00796429"/>
    <w:rsid w:val="007A0546"/>
    <w:rsid w:val="007A0B92"/>
    <w:rsid w:val="007A4374"/>
    <w:rsid w:val="007A5154"/>
    <w:rsid w:val="007A6CF1"/>
    <w:rsid w:val="007B18AD"/>
    <w:rsid w:val="007B1930"/>
    <w:rsid w:val="007B2920"/>
    <w:rsid w:val="007B4734"/>
    <w:rsid w:val="007B479E"/>
    <w:rsid w:val="007C0BCB"/>
    <w:rsid w:val="007C2254"/>
    <w:rsid w:val="007C3AF7"/>
    <w:rsid w:val="007C6768"/>
    <w:rsid w:val="007C754B"/>
    <w:rsid w:val="007C7B2D"/>
    <w:rsid w:val="007D1197"/>
    <w:rsid w:val="007D307E"/>
    <w:rsid w:val="007D35E4"/>
    <w:rsid w:val="007D37AC"/>
    <w:rsid w:val="007D4F1D"/>
    <w:rsid w:val="007D5DD8"/>
    <w:rsid w:val="007D76AB"/>
    <w:rsid w:val="007D7E84"/>
    <w:rsid w:val="007E0FA9"/>
    <w:rsid w:val="007E1ABD"/>
    <w:rsid w:val="007E20B0"/>
    <w:rsid w:val="007E2A94"/>
    <w:rsid w:val="007E37B0"/>
    <w:rsid w:val="007E7EB0"/>
    <w:rsid w:val="007F02BC"/>
    <w:rsid w:val="007F07EC"/>
    <w:rsid w:val="007F4161"/>
    <w:rsid w:val="007F48FC"/>
    <w:rsid w:val="007F5A9D"/>
    <w:rsid w:val="007F5AA3"/>
    <w:rsid w:val="008036CF"/>
    <w:rsid w:val="0080599F"/>
    <w:rsid w:val="00805E55"/>
    <w:rsid w:val="0080603C"/>
    <w:rsid w:val="00807291"/>
    <w:rsid w:val="008102C9"/>
    <w:rsid w:val="00812580"/>
    <w:rsid w:val="00812A90"/>
    <w:rsid w:val="00817289"/>
    <w:rsid w:val="00817AC3"/>
    <w:rsid w:val="0082385C"/>
    <w:rsid w:val="008259B2"/>
    <w:rsid w:val="00826701"/>
    <w:rsid w:val="00827693"/>
    <w:rsid w:val="008317D0"/>
    <w:rsid w:val="00831FF4"/>
    <w:rsid w:val="00834C34"/>
    <w:rsid w:val="00836484"/>
    <w:rsid w:val="008371A4"/>
    <w:rsid w:val="00841450"/>
    <w:rsid w:val="008436F6"/>
    <w:rsid w:val="00847FFD"/>
    <w:rsid w:val="0085097B"/>
    <w:rsid w:val="0085133E"/>
    <w:rsid w:val="00851597"/>
    <w:rsid w:val="00851737"/>
    <w:rsid w:val="00851E4E"/>
    <w:rsid w:val="00853B96"/>
    <w:rsid w:val="0085470D"/>
    <w:rsid w:val="00856F13"/>
    <w:rsid w:val="00856FB6"/>
    <w:rsid w:val="00857D92"/>
    <w:rsid w:val="00863D90"/>
    <w:rsid w:val="0086457F"/>
    <w:rsid w:val="00865218"/>
    <w:rsid w:val="0086742D"/>
    <w:rsid w:val="00874CBD"/>
    <w:rsid w:val="00876185"/>
    <w:rsid w:val="00882014"/>
    <w:rsid w:val="00883E55"/>
    <w:rsid w:val="00886A50"/>
    <w:rsid w:val="00890EBC"/>
    <w:rsid w:val="008930F2"/>
    <w:rsid w:val="008937C0"/>
    <w:rsid w:val="008939C6"/>
    <w:rsid w:val="00895420"/>
    <w:rsid w:val="00895B06"/>
    <w:rsid w:val="008974BE"/>
    <w:rsid w:val="008A0728"/>
    <w:rsid w:val="008A0EB4"/>
    <w:rsid w:val="008A1972"/>
    <w:rsid w:val="008A3F71"/>
    <w:rsid w:val="008A4A83"/>
    <w:rsid w:val="008A57FF"/>
    <w:rsid w:val="008A58BA"/>
    <w:rsid w:val="008A6452"/>
    <w:rsid w:val="008A7BEE"/>
    <w:rsid w:val="008B1658"/>
    <w:rsid w:val="008B1A83"/>
    <w:rsid w:val="008B337E"/>
    <w:rsid w:val="008C1FFA"/>
    <w:rsid w:val="008C212D"/>
    <w:rsid w:val="008C2822"/>
    <w:rsid w:val="008C45C8"/>
    <w:rsid w:val="008C64C7"/>
    <w:rsid w:val="008C6DF5"/>
    <w:rsid w:val="008C74C1"/>
    <w:rsid w:val="008C782C"/>
    <w:rsid w:val="008C7FC5"/>
    <w:rsid w:val="008D2C2B"/>
    <w:rsid w:val="008D4232"/>
    <w:rsid w:val="008D5578"/>
    <w:rsid w:val="008D6D77"/>
    <w:rsid w:val="008D7B94"/>
    <w:rsid w:val="008E0EBD"/>
    <w:rsid w:val="008E1D50"/>
    <w:rsid w:val="008E40FC"/>
    <w:rsid w:val="008E5922"/>
    <w:rsid w:val="008E6582"/>
    <w:rsid w:val="008E6691"/>
    <w:rsid w:val="008E6B54"/>
    <w:rsid w:val="008E6EFC"/>
    <w:rsid w:val="008F0160"/>
    <w:rsid w:val="008F1158"/>
    <w:rsid w:val="008F2047"/>
    <w:rsid w:val="008F263C"/>
    <w:rsid w:val="008F47C8"/>
    <w:rsid w:val="008F7044"/>
    <w:rsid w:val="008F73CB"/>
    <w:rsid w:val="00901210"/>
    <w:rsid w:val="00901E06"/>
    <w:rsid w:val="00901EFC"/>
    <w:rsid w:val="00910622"/>
    <w:rsid w:val="00910625"/>
    <w:rsid w:val="0091441C"/>
    <w:rsid w:val="00914509"/>
    <w:rsid w:val="00914969"/>
    <w:rsid w:val="00915B1E"/>
    <w:rsid w:val="0092122F"/>
    <w:rsid w:val="009231CB"/>
    <w:rsid w:val="009276E1"/>
    <w:rsid w:val="00930199"/>
    <w:rsid w:val="0093063E"/>
    <w:rsid w:val="00931EA6"/>
    <w:rsid w:val="00933D53"/>
    <w:rsid w:val="0094060E"/>
    <w:rsid w:val="0094121D"/>
    <w:rsid w:val="00942682"/>
    <w:rsid w:val="009439CE"/>
    <w:rsid w:val="009443FA"/>
    <w:rsid w:val="0094519C"/>
    <w:rsid w:val="009460BE"/>
    <w:rsid w:val="00946388"/>
    <w:rsid w:val="009510D4"/>
    <w:rsid w:val="009534E8"/>
    <w:rsid w:val="00954D79"/>
    <w:rsid w:val="0095542E"/>
    <w:rsid w:val="00960BB1"/>
    <w:rsid w:val="00962760"/>
    <w:rsid w:val="00962F07"/>
    <w:rsid w:val="00966379"/>
    <w:rsid w:val="0096772C"/>
    <w:rsid w:val="00967C53"/>
    <w:rsid w:val="009729DA"/>
    <w:rsid w:val="00972DE6"/>
    <w:rsid w:val="00974E36"/>
    <w:rsid w:val="00976892"/>
    <w:rsid w:val="00976A94"/>
    <w:rsid w:val="00976B4B"/>
    <w:rsid w:val="00981E2E"/>
    <w:rsid w:val="00981F7C"/>
    <w:rsid w:val="009837BA"/>
    <w:rsid w:val="0098426D"/>
    <w:rsid w:val="00984D00"/>
    <w:rsid w:val="009905F9"/>
    <w:rsid w:val="00990D0E"/>
    <w:rsid w:val="00990EE7"/>
    <w:rsid w:val="00994250"/>
    <w:rsid w:val="009965DE"/>
    <w:rsid w:val="009A528E"/>
    <w:rsid w:val="009A56C0"/>
    <w:rsid w:val="009A70E2"/>
    <w:rsid w:val="009B040F"/>
    <w:rsid w:val="009B2135"/>
    <w:rsid w:val="009B283E"/>
    <w:rsid w:val="009B311C"/>
    <w:rsid w:val="009B3208"/>
    <w:rsid w:val="009B4346"/>
    <w:rsid w:val="009B461D"/>
    <w:rsid w:val="009B5F07"/>
    <w:rsid w:val="009C3377"/>
    <w:rsid w:val="009C4CD5"/>
    <w:rsid w:val="009D39F6"/>
    <w:rsid w:val="009D4909"/>
    <w:rsid w:val="009D7B47"/>
    <w:rsid w:val="009E0AF0"/>
    <w:rsid w:val="009E0B52"/>
    <w:rsid w:val="009E447A"/>
    <w:rsid w:val="009E4858"/>
    <w:rsid w:val="009E5E79"/>
    <w:rsid w:val="009E622D"/>
    <w:rsid w:val="009E632C"/>
    <w:rsid w:val="009E6A62"/>
    <w:rsid w:val="009F064A"/>
    <w:rsid w:val="009F10AE"/>
    <w:rsid w:val="009F128D"/>
    <w:rsid w:val="009F2FFA"/>
    <w:rsid w:val="009F60E2"/>
    <w:rsid w:val="009F6AA9"/>
    <w:rsid w:val="00A02924"/>
    <w:rsid w:val="00A03E86"/>
    <w:rsid w:val="00A04102"/>
    <w:rsid w:val="00A0438A"/>
    <w:rsid w:val="00A043DE"/>
    <w:rsid w:val="00A108F7"/>
    <w:rsid w:val="00A12E0E"/>
    <w:rsid w:val="00A171CC"/>
    <w:rsid w:val="00A1786D"/>
    <w:rsid w:val="00A227B9"/>
    <w:rsid w:val="00A24CC9"/>
    <w:rsid w:val="00A26B2E"/>
    <w:rsid w:val="00A30273"/>
    <w:rsid w:val="00A30C1D"/>
    <w:rsid w:val="00A32C5D"/>
    <w:rsid w:val="00A336E6"/>
    <w:rsid w:val="00A3431F"/>
    <w:rsid w:val="00A36252"/>
    <w:rsid w:val="00A3706F"/>
    <w:rsid w:val="00A40FF2"/>
    <w:rsid w:val="00A431A2"/>
    <w:rsid w:val="00A43E46"/>
    <w:rsid w:val="00A443D7"/>
    <w:rsid w:val="00A46F94"/>
    <w:rsid w:val="00A47B91"/>
    <w:rsid w:val="00A57012"/>
    <w:rsid w:val="00A57C18"/>
    <w:rsid w:val="00A6162E"/>
    <w:rsid w:val="00A62A28"/>
    <w:rsid w:val="00A62CBF"/>
    <w:rsid w:val="00A63013"/>
    <w:rsid w:val="00A70B88"/>
    <w:rsid w:val="00A71483"/>
    <w:rsid w:val="00A71CD2"/>
    <w:rsid w:val="00A72318"/>
    <w:rsid w:val="00A72C8D"/>
    <w:rsid w:val="00A746CE"/>
    <w:rsid w:val="00A748B6"/>
    <w:rsid w:val="00A74AB9"/>
    <w:rsid w:val="00A75371"/>
    <w:rsid w:val="00A75462"/>
    <w:rsid w:val="00A80289"/>
    <w:rsid w:val="00A814EC"/>
    <w:rsid w:val="00A81BF4"/>
    <w:rsid w:val="00A83C7E"/>
    <w:rsid w:val="00A83EAD"/>
    <w:rsid w:val="00A84506"/>
    <w:rsid w:val="00A8725E"/>
    <w:rsid w:val="00A90B6B"/>
    <w:rsid w:val="00A94626"/>
    <w:rsid w:val="00A95068"/>
    <w:rsid w:val="00AA0ACF"/>
    <w:rsid w:val="00AA23C9"/>
    <w:rsid w:val="00AA4406"/>
    <w:rsid w:val="00AA458A"/>
    <w:rsid w:val="00AA4F04"/>
    <w:rsid w:val="00AA506C"/>
    <w:rsid w:val="00AB0982"/>
    <w:rsid w:val="00AB239E"/>
    <w:rsid w:val="00AB32FE"/>
    <w:rsid w:val="00AB3989"/>
    <w:rsid w:val="00AB47B1"/>
    <w:rsid w:val="00AC1994"/>
    <w:rsid w:val="00AC1DAC"/>
    <w:rsid w:val="00AC3F84"/>
    <w:rsid w:val="00AC438C"/>
    <w:rsid w:val="00AD03E7"/>
    <w:rsid w:val="00AD0A6D"/>
    <w:rsid w:val="00AD1C44"/>
    <w:rsid w:val="00AD2BB7"/>
    <w:rsid w:val="00AD2CFC"/>
    <w:rsid w:val="00AD3913"/>
    <w:rsid w:val="00AD3D15"/>
    <w:rsid w:val="00AD5147"/>
    <w:rsid w:val="00AD5954"/>
    <w:rsid w:val="00AE38AA"/>
    <w:rsid w:val="00AE491C"/>
    <w:rsid w:val="00AE4C48"/>
    <w:rsid w:val="00AE7C0B"/>
    <w:rsid w:val="00AF15F9"/>
    <w:rsid w:val="00AF730F"/>
    <w:rsid w:val="00AF7523"/>
    <w:rsid w:val="00B00280"/>
    <w:rsid w:val="00B01B5E"/>
    <w:rsid w:val="00B0358B"/>
    <w:rsid w:val="00B06034"/>
    <w:rsid w:val="00B060FE"/>
    <w:rsid w:val="00B123B3"/>
    <w:rsid w:val="00B13EF1"/>
    <w:rsid w:val="00B1517A"/>
    <w:rsid w:val="00B16E8A"/>
    <w:rsid w:val="00B1781B"/>
    <w:rsid w:val="00B178AF"/>
    <w:rsid w:val="00B20215"/>
    <w:rsid w:val="00B2399B"/>
    <w:rsid w:val="00B23BF3"/>
    <w:rsid w:val="00B25274"/>
    <w:rsid w:val="00B2529C"/>
    <w:rsid w:val="00B2661D"/>
    <w:rsid w:val="00B302AA"/>
    <w:rsid w:val="00B32456"/>
    <w:rsid w:val="00B3404B"/>
    <w:rsid w:val="00B40C90"/>
    <w:rsid w:val="00B41E9A"/>
    <w:rsid w:val="00B5053F"/>
    <w:rsid w:val="00B51E31"/>
    <w:rsid w:val="00B5230E"/>
    <w:rsid w:val="00B53202"/>
    <w:rsid w:val="00B57CEA"/>
    <w:rsid w:val="00B608B3"/>
    <w:rsid w:val="00B62331"/>
    <w:rsid w:val="00B64D83"/>
    <w:rsid w:val="00B6575C"/>
    <w:rsid w:val="00B65820"/>
    <w:rsid w:val="00B6663A"/>
    <w:rsid w:val="00B714A1"/>
    <w:rsid w:val="00B71BF4"/>
    <w:rsid w:val="00B71D1C"/>
    <w:rsid w:val="00B737F9"/>
    <w:rsid w:val="00B76160"/>
    <w:rsid w:val="00B764E7"/>
    <w:rsid w:val="00B77924"/>
    <w:rsid w:val="00B81DF1"/>
    <w:rsid w:val="00B826DB"/>
    <w:rsid w:val="00B90A9C"/>
    <w:rsid w:val="00B90FD3"/>
    <w:rsid w:val="00B91174"/>
    <w:rsid w:val="00B92171"/>
    <w:rsid w:val="00B936DE"/>
    <w:rsid w:val="00B94240"/>
    <w:rsid w:val="00B9628A"/>
    <w:rsid w:val="00BA06F1"/>
    <w:rsid w:val="00BA0981"/>
    <w:rsid w:val="00BA1D33"/>
    <w:rsid w:val="00BA36AE"/>
    <w:rsid w:val="00BA499D"/>
    <w:rsid w:val="00BA4AD7"/>
    <w:rsid w:val="00BA50CC"/>
    <w:rsid w:val="00BB4055"/>
    <w:rsid w:val="00BB6CDA"/>
    <w:rsid w:val="00BC0340"/>
    <w:rsid w:val="00BC1C3C"/>
    <w:rsid w:val="00BC2240"/>
    <w:rsid w:val="00BC45FB"/>
    <w:rsid w:val="00BC51DE"/>
    <w:rsid w:val="00BC6D04"/>
    <w:rsid w:val="00BD1CBC"/>
    <w:rsid w:val="00BD250D"/>
    <w:rsid w:val="00BD2A7C"/>
    <w:rsid w:val="00BD3728"/>
    <w:rsid w:val="00BD386F"/>
    <w:rsid w:val="00BD42F9"/>
    <w:rsid w:val="00BE019D"/>
    <w:rsid w:val="00BE24DE"/>
    <w:rsid w:val="00BE2FDE"/>
    <w:rsid w:val="00BE4FF1"/>
    <w:rsid w:val="00BE6AE2"/>
    <w:rsid w:val="00BF0BDA"/>
    <w:rsid w:val="00BF63FE"/>
    <w:rsid w:val="00C02B9A"/>
    <w:rsid w:val="00C052AF"/>
    <w:rsid w:val="00C071E5"/>
    <w:rsid w:val="00C1005B"/>
    <w:rsid w:val="00C12C99"/>
    <w:rsid w:val="00C15685"/>
    <w:rsid w:val="00C1590D"/>
    <w:rsid w:val="00C160C6"/>
    <w:rsid w:val="00C16E1B"/>
    <w:rsid w:val="00C20156"/>
    <w:rsid w:val="00C23DC4"/>
    <w:rsid w:val="00C248A5"/>
    <w:rsid w:val="00C24F7E"/>
    <w:rsid w:val="00C25F08"/>
    <w:rsid w:val="00C33F1B"/>
    <w:rsid w:val="00C35E29"/>
    <w:rsid w:val="00C3623A"/>
    <w:rsid w:val="00C36F27"/>
    <w:rsid w:val="00C42024"/>
    <w:rsid w:val="00C424B1"/>
    <w:rsid w:val="00C44AEF"/>
    <w:rsid w:val="00C44B62"/>
    <w:rsid w:val="00C45051"/>
    <w:rsid w:val="00C45516"/>
    <w:rsid w:val="00C45978"/>
    <w:rsid w:val="00C46B8C"/>
    <w:rsid w:val="00C4703F"/>
    <w:rsid w:val="00C50D70"/>
    <w:rsid w:val="00C5164A"/>
    <w:rsid w:val="00C52C5C"/>
    <w:rsid w:val="00C536D5"/>
    <w:rsid w:val="00C55037"/>
    <w:rsid w:val="00C57F46"/>
    <w:rsid w:val="00C60B11"/>
    <w:rsid w:val="00C61896"/>
    <w:rsid w:val="00C61A0B"/>
    <w:rsid w:val="00C63F80"/>
    <w:rsid w:val="00C64272"/>
    <w:rsid w:val="00C65717"/>
    <w:rsid w:val="00C66445"/>
    <w:rsid w:val="00C72886"/>
    <w:rsid w:val="00C73690"/>
    <w:rsid w:val="00C74875"/>
    <w:rsid w:val="00C76205"/>
    <w:rsid w:val="00C763A6"/>
    <w:rsid w:val="00C820D9"/>
    <w:rsid w:val="00C82891"/>
    <w:rsid w:val="00C83273"/>
    <w:rsid w:val="00C8573D"/>
    <w:rsid w:val="00C85EEF"/>
    <w:rsid w:val="00C86301"/>
    <w:rsid w:val="00C90E86"/>
    <w:rsid w:val="00C91CAF"/>
    <w:rsid w:val="00C926A0"/>
    <w:rsid w:val="00C93984"/>
    <w:rsid w:val="00C93C5F"/>
    <w:rsid w:val="00C97145"/>
    <w:rsid w:val="00CA1F4B"/>
    <w:rsid w:val="00CA1FC9"/>
    <w:rsid w:val="00CA2055"/>
    <w:rsid w:val="00CA2185"/>
    <w:rsid w:val="00CA2F7F"/>
    <w:rsid w:val="00CA37A4"/>
    <w:rsid w:val="00CA5005"/>
    <w:rsid w:val="00CA62A6"/>
    <w:rsid w:val="00CB0735"/>
    <w:rsid w:val="00CC0442"/>
    <w:rsid w:val="00CC1795"/>
    <w:rsid w:val="00CC18D9"/>
    <w:rsid w:val="00CC2E2C"/>
    <w:rsid w:val="00CC4B22"/>
    <w:rsid w:val="00CD1045"/>
    <w:rsid w:val="00CD219B"/>
    <w:rsid w:val="00CD3212"/>
    <w:rsid w:val="00CD5581"/>
    <w:rsid w:val="00CE0CE7"/>
    <w:rsid w:val="00CE2B03"/>
    <w:rsid w:val="00CE4A1A"/>
    <w:rsid w:val="00CE4C3B"/>
    <w:rsid w:val="00CE5EB7"/>
    <w:rsid w:val="00CE7337"/>
    <w:rsid w:val="00CF0EA3"/>
    <w:rsid w:val="00CF1D3C"/>
    <w:rsid w:val="00CF2D78"/>
    <w:rsid w:val="00CF4FD6"/>
    <w:rsid w:val="00CF53E0"/>
    <w:rsid w:val="00CF5DFB"/>
    <w:rsid w:val="00D074C6"/>
    <w:rsid w:val="00D11B69"/>
    <w:rsid w:val="00D13556"/>
    <w:rsid w:val="00D136B0"/>
    <w:rsid w:val="00D14C10"/>
    <w:rsid w:val="00D15520"/>
    <w:rsid w:val="00D163FD"/>
    <w:rsid w:val="00D2224D"/>
    <w:rsid w:val="00D30A4D"/>
    <w:rsid w:val="00D31E70"/>
    <w:rsid w:val="00D31FFB"/>
    <w:rsid w:val="00D32E75"/>
    <w:rsid w:val="00D33DBC"/>
    <w:rsid w:val="00D3524B"/>
    <w:rsid w:val="00D37630"/>
    <w:rsid w:val="00D37748"/>
    <w:rsid w:val="00D42421"/>
    <w:rsid w:val="00D42E3A"/>
    <w:rsid w:val="00D44ABB"/>
    <w:rsid w:val="00D54429"/>
    <w:rsid w:val="00D55E72"/>
    <w:rsid w:val="00D602C7"/>
    <w:rsid w:val="00D65477"/>
    <w:rsid w:val="00D65840"/>
    <w:rsid w:val="00D7146D"/>
    <w:rsid w:val="00D715BF"/>
    <w:rsid w:val="00D72048"/>
    <w:rsid w:val="00D737EE"/>
    <w:rsid w:val="00D75E43"/>
    <w:rsid w:val="00D774E8"/>
    <w:rsid w:val="00D8097C"/>
    <w:rsid w:val="00D816E2"/>
    <w:rsid w:val="00D838B5"/>
    <w:rsid w:val="00D8628A"/>
    <w:rsid w:val="00D869CE"/>
    <w:rsid w:val="00D90CDC"/>
    <w:rsid w:val="00D914B9"/>
    <w:rsid w:val="00D91CB3"/>
    <w:rsid w:val="00D91E29"/>
    <w:rsid w:val="00D923C5"/>
    <w:rsid w:val="00D95B06"/>
    <w:rsid w:val="00DA0EBF"/>
    <w:rsid w:val="00DA4113"/>
    <w:rsid w:val="00DA76EE"/>
    <w:rsid w:val="00DB0927"/>
    <w:rsid w:val="00DB361E"/>
    <w:rsid w:val="00DB6C99"/>
    <w:rsid w:val="00DC0410"/>
    <w:rsid w:val="00DC0A31"/>
    <w:rsid w:val="00DC0F04"/>
    <w:rsid w:val="00DC128F"/>
    <w:rsid w:val="00DC3455"/>
    <w:rsid w:val="00DC613D"/>
    <w:rsid w:val="00DC746C"/>
    <w:rsid w:val="00DC77C0"/>
    <w:rsid w:val="00DD03FD"/>
    <w:rsid w:val="00DD1981"/>
    <w:rsid w:val="00DD357E"/>
    <w:rsid w:val="00DD4C87"/>
    <w:rsid w:val="00DD5A66"/>
    <w:rsid w:val="00DD64D7"/>
    <w:rsid w:val="00DE2906"/>
    <w:rsid w:val="00DE30DA"/>
    <w:rsid w:val="00DE3FAA"/>
    <w:rsid w:val="00DE42A2"/>
    <w:rsid w:val="00DE5715"/>
    <w:rsid w:val="00DE59F0"/>
    <w:rsid w:val="00DE7162"/>
    <w:rsid w:val="00DE79C3"/>
    <w:rsid w:val="00DF11A9"/>
    <w:rsid w:val="00DF1A85"/>
    <w:rsid w:val="00DF258A"/>
    <w:rsid w:val="00DF31EC"/>
    <w:rsid w:val="00DF6461"/>
    <w:rsid w:val="00DF6559"/>
    <w:rsid w:val="00E0122C"/>
    <w:rsid w:val="00E04099"/>
    <w:rsid w:val="00E0474A"/>
    <w:rsid w:val="00E12405"/>
    <w:rsid w:val="00E1267A"/>
    <w:rsid w:val="00E1532B"/>
    <w:rsid w:val="00E153A2"/>
    <w:rsid w:val="00E15670"/>
    <w:rsid w:val="00E167E0"/>
    <w:rsid w:val="00E23C59"/>
    <w:rsid w:val="00E247C8"/>
    <w:rsid w:val="00E255A8"/>
    <w:rsid w:val="00E306AD"/>
    <w:rsid w:val="00E31495"/>
    <w:rsid w:val="00E3284C"/>
    <w:rsid w:val="00E35D23"/>
    <w:rsid w:val="00E36990"/>
    <w:rsid w:val="00E377A0"/>
    <w:rsid w:val="00E40E5C"/>
    <w:rsid w:val="00E40E93"/>
    <w:rsid w:val="00E431CD"/>
    <w:rsid w:val="00E4553E"/>
    <w:rsid w:val="00E4605B"/>
    <w:rsid w:val="00E475E1"/>
    <w:rsid w:val="00E47723"/>
    <w:rsid w:val="00E477B1"/>
    <w:rsid w:val="00E506B4"/>
    <w:rsid w:val="00E51378"/>
    <w:rsid w:val="00E527AE"/>
    <w:rsid w:val="00E54FDD"/>
    <w:rsid w:val="00E55C16"/>
    <w:rsid w:val="00E573F0"/>
    <w:rsid w:val="00E610A0"/>
    <w:rsid w:val="00E624D3"/>
    <w:rsid w:val="00E638C9"/>
    <w:rsid w:val="00E64BA6"/>
    <w:rsid w:val="00E66AF8"/>
    <w:rsid w:val="00E6727F"/>
    <w:rsid w:val="00E67982"/>
    <w:rsid w:val="00E73893"/>
    <w:rsid w:val="00E75100"/>
    <w:rsid w:val="00E75149"/>
    <w:rsid w:val="00E7739A"/>
    <w:rsid w:val="00E773A5"/>
    <w:rsid w:val="00E8385D"/>
    <w:rsid w:val="00E839A7"/>
    <w:rsid w:val="00E85C81"/>
    <w:rsid w:val="00E877BE"/>
    <w:rsid w:val="00E91224"/>
    <w:rsid w:val="00E91383"/>
    <w:rsid w:val="00E91388"/>
    <w:rsid w:val="00E957A9"/>
    <w:rsid w:val="00E97CA5"/>
    <w:rsid w:val="00EA037C"/>
    <w:rsid w:val="00EA5BFF"/>
    <w:rsid w:val="00EA5F6D"/>
    <w:rsid w:val="00EB29C3"/>
    <w:rsid w:val="00EB3C24"/>
    <w:rsid w:val="00EB55F9"/>
    <w:rsid w:val="00EC1912"/>
    <w:rsid w:val="00EC4693"/>
    <w:rsid w:val="00EC4823"/>
    <w:rsid w:val="00EC67DC"/>
    <w:rsid w:val="00EC6A26"/>
    <w:rsid w:val="00EC726F"/>
    <w:rsid w:val="00ED2266"/>
    <w:rsid w:val="00ED230A"/>
    <w:rsid w:val="00ED4792"/>
    <w:rsid w:val="00ED5AD9"/>
    <w:rsid w:val="00ED7910"/>
    <w:rsid w:val="00EE1263"/>
    <w:rsid w:val="00EE210E"/>
    <w:rsid w:val="00EE4307"/>
    <w:rsid w:val="00EE4AA7"/>
    <w:rsid w:val="00EE5C5E"/>
    <w:rsid w:val="00EE7043"/>
    <w:rsid w:val="00EE7586"/>
    <w:rsid w:val="00EE7E0B"/>
    <w:rsid w:val="00EF1757"/>
    <w:rsid w:val="00EF2A7A"/>
    <w:rsid w:val="00EF376A"/>
    <w:rsid w:val="00EF3F4A"/>
    <w:rsid w:val="00EF42A8"/>
    <w:rsid w:val="00EF7410"/>
    <w:rsid w:val="00F03B53"/>
    <w:rsid w:val="00F053A8"/>
    <w:rsid w:val="00F06A73"/>
    <w:rsid w:val="00F06B98"/>
    <w:rsid w:val="00F07617"/>
    <w:rsid w:val="00F0785A"/>
    <w:rsid w:val="00F07BD7"/>
    <w:rsid w:val="00F1109B"/>
    <w:rsid w:val="00F12375"/>
    <w:rsid w:val="00F12FD6"/>
    <w:rsid w:val="00F136EE"/>
    <w:rsid w:val="00F15473"/>
    <w:rsid w:val="00F15D9C"/>
    <w:rsid w:val="00F16F80"/>
    <w:rsid w:val="00F17B43"/>
    <w:rsid w:val="00F17F93"/>
    <w:rsid w:val="00F2176F"/>
    <w:rsid w:val="00F26930"/>
    <w:rsid w:val="00F30CAF"/>
    <w:rsid w:val="00F369EF"/>
    <w:rsid w:val="00F36D0F"/>
    <w:rsid w:val="00F373F6"/>
    <w:rsid w:val="00F37B1C"/>
    <w:rsid w:val="00F37BAE"/>
    <w:rsid w:val="00F43826"/>
    <w:rsid w:val="00F43A41"/>
    <w:rsid w:val="00F44A48"/>
    <w:rsid w:val="00F458B2"/>
    <w:rsid w:val="00F46167"/>
    <w:rsid w:val="00F50DC4"/>
    <w:rsid w:val="00F55965"/>
    <w:rsid w:val="00F57AD5"/>
    <w:rsid w:val="00F60789"/>
    <w:rsid w:val="00F61F8B"/>
    <w:rsid w:val="00F62439"/>
    <w:rsid w:val="00F62569"/>
    <w:rsid w:val="00F64FC1"/>
    <w:rsid w:val="00F67B16"/>
    <w:rsid w:val="00F71F99"/>
    <w:rsid w:val="00F736A5"/>
    <w:rsid w:val="00F75EAC"/>
    <w:rsid w:val="00F76DE3"/>
    <w:rsid w:val="00F77F2C"/>
    <w:rsid w:val="00F834C6"/>
    <w:rsid w:val="00F84280"/>
    <w:rsid w:val="00F86B6B"/>
    <w:rsid w:val="00F925E8"/>
    <w:rsid w:val="00F94522"/>
    <w:rsid w:val="00F94683"/>
    <w:rsid w:val="00FA25BD"/>
    <w:rsid w:val="00FA299F"/>
    <w:rsid w:val="00FA2DD4"/>
    <w:rsid w:val="00FA4DF4"/>
    <w:rsid w:val="00FA6C50"/>
    <w:rsid w:val="00FB00E5"/>
    <w:rsid w:val="00FB2268"/>
    <w:rsid w:val="00FB2420"/>
    <w:rsid w:val="00FB5706"/>
    <w:rsid w:val="00FB5954"/>
    <w:rsid w:val="00FB690A"/>
    <w:rsid w:val="00FC029F"/>
    <w:rsid w:val="00FC0E9C"/>
    <w:rsid w:val="00FC106F"/>
    <w:rsid w:val="00FC2832"/>
    <w:rsid w:val="00FC4AB5"/>
    <w:rsid w:val="00FC5133"/>
    <w:rsid w:val="00FC71E7"/>
    <w:rsid w:val="00FD238E"/>
    <w:rsid w:val="00FD2444"/>
    <w:rsid w:val="00FD2854"/>
    <w:rsid w:val="00FD331F"/>
    <w:rsid w:val="00FD5CF0"/>
    <w:rsid w:val="00FD6787"/>
    <w:rsid w:val="00FD78F5"/>
    <w:rsid w:val="00FE0E2C"/>
    <w:rsid w:val="00FE1D3F"/>
    <w:rsid w:val="00FE3AEF"/>
    <w:rsid w:val="00FE3F8E"/>
    <w:rsid w:val="00FE4F8F"/>
    <w:rsid w:val="00FE7900"/>
    <w:rsid w:val="00FF05C6"/>
    <w:rsid w:val="00FF1028"/>
    <w:rsid w:val="00FF1976"/>
    <w:rsid w:val="00FF492E"/>
    <w:rsid w:val="00FF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53E4F"/>
  <w15:chartTrackingRefBased/>
  <w15:docId w15:val="{B864B3D4-648C-4783-A30E-4CAE01E4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5E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3E2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2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27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27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27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27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7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7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7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7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27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27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27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27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2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7B2"/>
    <w:rPr>
      <w:rFonts w:eastAsiaTheme="majorEastAsia" w:cstheme="majorBidi"/>
      <w:color w:val="272727" w:themeColor="text1" w:themeTint="D8"/>
    </w:rPr>
  </w:style>
  <w:style w:type="paragraph" w:styleId="Title">
    <w:name w:val="Title"/>
    <w:basedOn w:val="Normal"/>
    <w:next w:val="Normal"/>
    <w:link w:val="TitleChar"/>
    <w:uiPriority w:val="10"/>
    <w:qFormat/>
    <w:rsid w:val="003E27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7B2"/>
    <w:pPr>
      <w:spacing w:before="160"/>
      <w:jc w:val="center"/>
    </w:pPr>
    <w:rPr>
      <w:i/>
      <w:iCs/>
      <w:color w:val="404040" w:themeColor="text1" w:themeTint="BF"/>
    </w:rPr>
  </w:style>
  <w:style w:type="character" w:customStyle="1" w:styleId="QuoteChar">
    <w:name w:val="Quote Char"/>
    <w:basedOn w:val="DefaultParagraphFont"/>
    <w:link w:val="Quote"/>
    <w:uiPriority w:val="29"/>
    <w:rsid w:val="003E27B2"/>
    <w:rPr>
      <w:i/>
      <w:iCs/>
      <w:color w:val="404040" w:themeColor="text1" w:themeTint="BF"/>
    </w:rPr>
  </w:style>
  <w:style w:type="paragraph" w:styleId="ListParagraph">
    <w:name w:val="List Paragraph"/>
    <w:basedOn w:val="Normal"/>
    <w:uiPriority w:val="1"/>
    <w:qFormat/>
    <w:rsid w:val="003E27B2"/>
    <w:pPr>
      <w:ind w:left="720"/>
      <w:contextualSpacing/>
    </w:pPr>
  </w:style>
  <w:style w:type="character" w:styleId="IntenseEmphasis">
    <w:name w:val="Intense Emphasis"/>
    <w:basedOn w:val="DefaultParagraphFont"/>
    <w:uiPriority w:val="21"/>
    <w:qFormat/>
    <w:rsid w:val="003E27B2"/>
    <w:rPr>
      <w:i/>
      <w:iCs/>
      <w:color w:val="2F5496" w:themeColor="accent1" w:themeShade="BF"/>
    </w:rPr>
  </w:style>
  <w:style w:type="paragraph" w:styleId="IntenseQuote">
    <w:name w:val="Intense Quote"/>
    <w:basedOn w:val="Normal"/>
    <w:next w:val="Normal"/>
    <w:link w:val="IntenseQuoteChar"/>
    <w:uiPriority w:val="30"/>
    <w:qFormat/>
    <w:rsid w:val="003E2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27B2"/>
    <w:rPr>
      <w:i/>
      <w:iCs/>
      <w:color w:val="2F5496" w:themeColor="accent1" w:themeShade="BF"/>
    </w:rPr>
  </w:style>
  <w:style w:type="character" w:styleId="IntenseReference">
    <w:name w:val="Intense Reference"/>
    <w:basedOn w:val="DefaultParagraphFont"/>
    <w:uiPriority w:val="32"/>
    <w:qFormat/>
    <w:rsid w:val="003E27B2"/>
    <w:rPr>
      <w:b/>
      <w:bCs/>
      <w:smallCaps/>
      <w:color w:val="2F5496" w:themeColor="accent1" w:themeShade="BF"/>
      <w:spacing w:val="5"/>
    </w:rPr>
  </w:style>
  <w:style w:type="character" w:styleId="Hyperlink">
    <w:name w:val="Hyperlink"/>
    <w:basedOn w:val="DefaultParagraphFont"/>
    <w:uiPriority w:val="99"/>
    <w:unhideWhenUsed/>
    <w:qFormat/>
    <w:rsid w:val="003E27B2"/>
    <w:rPr>
      <w:rFonts w:cs="Times New Roman"/>
      <w:color w:val="0000FF"/>
      <w:u w:val="single"/>
    </w:rPr>
  </w:style>
  <w:style w:type="paragraph" w:styleId="NoSpacing">
    <w:name w:val="No Spacing"/>
    <w:uiPriority w:val="1"/>
    <w:qFormat/>
    <w:rsid w:val="003E27B2"/>
    <w:pPr>
      <w:spacing w:after="0" w:line="240" w:lineRule="auto"/>
    </w:pPr>
    <w:rPr>
      <w:rFonts w:eastAsia="Times New Roman" w:cs="Times New Roman"/>
      <w:kern w:val="0"/>
      <w14:ligatures w14:val="none"/>
    </w:rPr>
  </w:style>
  <w:style w:type="character" w:styleId="Strong">
    <w:name w:val="Strong"/>
    <w:basedOn w:val="DefaultParagraphFont"/>
    <w:uiPriority w:val="22"/>
    <w:qFormat/>
    <w:rsid w:val="003E27B2"/>
    <w:rPr>
      <w:rFonts w:cs="Times New Roman"/>
      <w:b/>
      <w:bCs/>
    </w:rPr>
  </w:style>
  <w:style w:type="table" w:styleId="TableGrid">
    <w:name w:val="Table Grid"/>
    <w:basedOn w:val="TableNormal"/>
    <w:uiPriority w:val="39"/>
    <w:rsid w:val="003E27B2"/>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ive-shortcode-content">
    <w:name w:val="thrive-shortcode-content"/>
    <w:basedOn w:val="DefaultParagraphFont"/>
    <w:rsid w:val="003E27B2"/>
    <w:rPr>
      <w:rFonts w:cs="Times New Roman"/>
    </w:rPr>
  </w:style>
  <w:style w:type="character" w:styleId="UnresolvedMention">
    <w:name w:val="Unresolved Mention"/>
    <w:basedOn w:val="DefaultParagraphFont"/>
    <w:uiPriority w:val="99"/>
    <w:semiHidden/>
    <w:unhideWhenUsed/>
    <w:rsid w:val="00972DE6"/>
    <w:rPr>
      <w:color w:val="605E5C"/>
      <w:shd w:val="clear" w:color="auto" w:fill="E1DFDD"/>
    </w:rPr>
  </w:style>
  <w:style w:type="character" w:styleId="FollowedHyperlink">
    <w:name w:val="FollowedHyperlink"/>
    <w:basedOn w:val="DefaultParagraphFont"/>
    <w:uiPriority w:val="99"/>
    <w:semiHidden/>
    <w:unhideWhenUsed/>
    <w:rsid w:val="003B7833"/>
    <w:rPr>
      <w:color w:val="954F72" w:themeColor="followedHyperlink"/>
      <w:u w:val="single"/>
    </w:rPr>
  </w:style>
  <w:style w:type="paragraph" w:styleId="Header">
    <w:name w:val="header"/>
    <w:basedOn w:val="Normal"/>
    <w:link w:val="HeaderChar"/>
    <w:uiPriority w:val="99"/>
    <w:unhideWhenUsed/>
    <w:rsid w:val="004977CE"/>
    <w:pPr>
      <w:tabs>
        <w:tab w:val="center" w:pos="4513"/>
        <w:tab w:val="right" w:pos="9026"/>
      </w:tabs>
    </w:pPr>
  </w:style>
  <w:style w:type="character" w:customStyle="1" w:styleId="HeaderChar">
    <w:name w:val="Header Char"/>
    <w:basedOn w:val="DefaultParagraphFont"/>
    <w:link w:val="Header"/>
    <w:uiPriority w:val="99"/>
    <w:rsid w:val="004977C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4977CE"/>
    <w:pPr>
      <w:tabs>
        <w:tab w:val="center" w:pos="4513"/>
        <w:tab w:val="right" w:pos="9026"/>
      </w:tabs>
    </w:pPr>
  </w:style>
  <w:style w:type="character" w:customStyle="1" w:styleId="FooterChar">
    <w:name w:val="Footer Char"/>
    <w:basedOn w:val="DefaultParagraphFont"/>
    <w:link w:val="Footer"/>
    <w:uiPriority w:val="99"/>
    <w:rsid w:val="004977CE"/>
    <w:rPr>
      <w:rFonts w:ascii="Times New Roman" w:eastAsia="Times New Roman" w:hAnsi="Times New Roman" w:cs="Times New Roman"/>
      <w:kern w:val="0"/>
      <w:sz w:val="24"/>
      <w:szCs w:val="24"/>
      <w:lang w:eastAsia="en-GB"/>
      <w14:ligatures w14:val="none"/>
    </w:rPr>
  </w:style>
  <w:style w:type="paragraph" w:styleId="NormalWeb">
    <w:name w:val="Normal (Web)"/>
    <w:basedOn w:val="Normal"/>
    <w:unhideWhenUsed/>
    <w:rsid w:val="00851737"/>
  </w:style>
  <w:style w:type="character" w:customStyle="1" w:styleId="gi">
    <w:name w:val="gi"/>
    <w:basedOn w:val="DefaultParagraphFont"/>
    <w:rsid w:val="00BE6AE2"/>
  </w:style>
  <w:style w:type="character" w:customStyle="1" w:styleId="qu">
    <w:name w:val="qu"/>
    <w:basedOn w:val="DefaultParagraphFont"/>
    <w:rsid w:val="00FD238E"/>
  </w:style>
  <w:style w:type="character" w:customStyle="1" w:styleId="gd">
    <w:name w:val="gd"/>
    <w:basedOn w:val="DefaultParagraphFont"/>
    <w:rsid w:val="00FD238E"/>
  </w:style>
  <w:style w:type="character" w:customStyle="1" w:styleId="go">
    <w:name w:val="go"/>
    <w:basedOn w:val="DefaultParagraphFont"/>
    <w:rsid w:val="00FD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3229">
      <w:bodyDiv w:val="1"/>
      <w:marLeft w:val="0"/>
      <w:marRight w:val="0"/>
      <w:marTop w:val="0"/>
      <w:marBottom w:val="0"/>
      <w:divBdr>
        <w:top w:val="none" w:sz="0" w:space="0" w:color="auto"/>
        <w:left w:val="none" w:sz="0" w:space="0" w:color="auto"/>
        <w:bottom w:val="none" w:sz="0" w:space="0" w:color="auto"/>
        <w:right w:val="none" w:sz="0" w:space="0" w:color="auto"/>
      </w:divBdr>
    </w:div>
    <w:div w:id="74009897">
      <w:bodyDiv w:val="1"/>
      <w:marLeft w:val="0"/>
      <w:marRight w:val="0"/>
      <w:marTop w:val="0"/>
      <w:marBottom w:val="0"/>
      <w:divBdr>
        <w:top w:val="none" w:sz="0" w:space="0" w:color="auto"/>
        <w:left w:val="none" w:sz="0" w:space="0" w:color="auto"/>
        <w:bottom w:val="none" w:sz="0" w:space="0" w:color="auto"/>
        <w:right w:val="none" w:sz="0" w:space="0" w:color="auto"/>
      </w:divBdr>
    </w:div>
    <w:div w:id="91096861">
      <w:bodyDiv w:val="1"/>
      <w:marLeft w:val="0"/>
      <w:marRight w:val="0"/>
      <w:marTop w:val="0"/>
      <w:marBottom w:val="0"/>
      <w:divBdr>
        <w:top w:val="none" w:sz="0" w:space="0" w:color="auto"/>
        <w:left w:val="none" w:sz="0" w:space="0" w:color="auto"/>
        <w:bottom w:val="none" w:sz="0" w:space="0" w:color="auto"/>
        <w:right w:val="none" w:sz="0" w:space="0" w:color="auto"/>
      </w:divBdr>
    </w:div>
    <w:div w:id="111633489">
      <w:bodyDiv w:val="1"/>
      <w:marLeft w:val="0"/>
      <w:marRight w:val="0"/>
      <w:marTop w:val="0"/>
      <w:marBottom w:val="0"/>
      <w:divBdr>
        <w:top w:val="none" w:sz="0" w:space="0" w:color="auto"/>
        <w:left w:val="none" w:sz="0" w:space="0" w:color="auto"/>
        <w:bottom w:val="none" w:sz="0" w:space="0" w:color="auto"/>
        <w:right w:val="none" w:sz="0" w:space="0" w:color="auto"/>
      </w:divBdr>
      <w:divsChild>
        <w:div w:id="494538578">
          <w:marLeft w:val="0"/>
          <w:marRight w:val="0"/>
          <w:marTop w:val="240"/>
          <w:marBottom w:val="240"/>
          <w:divBdr>
            <w:top w:val="none" w:sz="0" w:space="0" w:color="auto"/>
            <w:left w:val="none" w:sz="0" w:space="0" w:color="auto"/>
            <w:bottom w:val="none" w:sz="0" w:space="0" w:color="auto"/>
            <w:right w:val="none" w:sz="0" w:space="0" w:color="auto"/>
          </w:divBdr>
        </w:div>
        <w:div w:id="1279681922">
          <w:marLeft w:val="0"/>
          <w:marRight w:val="0"/>
          <w:marTop w:val="240"/>
          <w:marBottom w:val="240"/>
          <w:divBdr>
            <w:top w:val="none" w:sz="0" w:space="0" w:color="auto"/>
            <w:left w:val="none" w:sz="0" w:space="0" w:color="auto"/>
            <w:bottom w:val="none" w:sz="0" w:space="0" w:color="auto"/>
            <w:right w:val="none" w:sz="0" w:space="0" w:color="auto"/>
          </w:divBdr>
        </w:div>
        <w:div w:id="1085884088">
          <w:marLeft w:val="0"/>
          <w:marRight w:val="0"/>
          <w:marTop w:val="240"/>
          <w:marBottom w:val="240"/>
          <w:divBdr>
            <w:top w:val="none" w:sz="0" w:space="0" w:color="auto"/>
            <w:left w:val="none" w:sz="0" w:space="0" w:color="auto"/>
            <w:bottom w:val="none" w:sz="0" w:space="0" w:color="auto"/>
            <w:right w:val="none" w:sz="0" w:space="0" w:color="auto"/>
          </w:divBdr>
        </w:div>
        <w:div w:id="508302220">
          <w:marLeft w:val="0"/>
          <w:marRight w:val="0"/>
          <w:marTop w:val="240"/>
          <w:marBottom w:val="240"/>
          <w:divBdr>
            <w:top w:val="none" w:sz="0" w:space="0" w:color="auto"/>
            <w:left w:val="none" w:sz="0" w:space="0" w:color="auto"/>
            <w:bottom w:val="none" w:sz="0" w:space="0" w:color="auto"/>
            <w:right w:val="none" w:sz="0" w:space="0" w:color="auto"/>
          </w:divBdr>
        </w:div>
        <w:div w:id="1623421570">
          <w:marLeft w:val="0"/>
          <w:marRight w:val="0"/>
          <w:marTop w:val="240"/>
          <w:marBottom w:val="240"/>
          <w:divBdr>
            <w:top w:val="none" w:sz="0" w:space="0" w:color="auto"/>
            <w:left w:val="none" w:sz="0" w:space="0" w:color="auto"/>
            <w:bottom w:val="none" w:sz="0" w:space="0" w:color="auto"/>
            <w:right w:val="none" w:sz="0" w:space="0" w:color="auto"/>
          </w:divBdr>
        </w:div>
        <w:div w:id="209197160">
          <w:marLeft w:val="0"/>
          <w:marRight w:val="0"/>
          <w:marTop w:val="240"/>
          <w:marBottom w:val="240"/>
          <w:divBdr>
            <w:top w:val="none" w:sz="0" w:space="0" w:color="auto"/>
            <w:left w:val="none" w:sz="0" w:space="0" w:color="auto"/>
            <w:bottom w:val="none" w:sz="0" w:space="0" w:color="auto"/>
            <w:right w:val="none" w:sz="0" w:space="0" w:color="auto"/>
          </w:divBdr>
        </w:div>
        <w:div w:id="1651204747">
          <w:marLeft w:val="0"/>
          <w:marRight w:val="0"/>
          <w:marTop w:val="240"/>
          <w:marBottom w:val="240"/>
          <w:divBdr>
            <w:top w:val="none" w:sz="0" w:space="0" w:color="auto"/>
            <w:left w:val="none" w:sz="0" w:space="0" w:color="auto"/>
            <w:bottom w:val="none" w:sz="0" w:space="0" w:color="auto"/>
            <w:right w:val="none" w:sz="0" w:space="0" w:color="auto"/>
          </w:divBdr>
        </w:div>
      </w:divsChild>
    </w:div>
    <w:div w:id="115562919">
      <w:bodyDiv w:val="1"/>
      <w:marLeft w:val="0"/>
      <w:marRight w:val="0"/>
      <w:marTop w:val="0"/>
      <w:marBottom w:val="0"/>
      <w:divBdr>
        <w:top w:val="none" w:sz="0" w:space="0" w:color="auto"/>
        <w:left w:val="none" w:sz="0" w:space="0" w:color="auto"/>
        <w:bottom w:val="none" w:sz="0" w:space="0" w:color="auto"/>
        <w:right w:val="none" w:sz="0" w:space="0" w:color="auto"/>
      </w:divBdr>
      <w:divsChild>
        <w:div w:id="1241907873">
          <w:marLeft w:val="0"/>
          <w:marRight w:val="0"/>
          <w:marTop w:val="0"/>
          <w:marBottom w:val="0"/>
          <w:divBdr>
            <w:top w:val="none" w:sz="0" w:space="0" w:color="auto"/>
            <w:left w:val="none" w:sz="0" w:space="0" w:color="auto"/>
            <w:bottom w:val="none" w:sz="0" w:space="0" w:color="auto"/>
            <w:right w:val="none" w:sz="0" w:space="0" w:color="auto"/>
          </w:divBdr>
        </w:div>
        <w:div w:id="545532437">
          <w:marLeft w:val="0"/>
          <w:marRight w:val="0"/>
          <w:marTop w:val="0"/>
          <w:marBottom w:val="0"/>
          <w:divBdr>
            <w:top w:val="none" w:sz="0" w:space="0" w:color="auto"/>
            <w:left w:val="none" w:sz="0" w:space="0" w:color="auto"/>
            <w:bottom w:val="none" w:sz="0" w:space="0" w:color="auto"/>
            <w:right w:val="none" w:sz="0" w:space="0" w:color="auto"/>
          </w:divBdr>
          <w:divsChild>
            <w:div w:id="1504515077">
              <w:marLeft w:val="0"/>
              <w:marRight w:val="0"/>
              <w:marTop w:val="0"/>
              <w:marBottom w:val="0"/>
              <w:divBdr>
                <w:top w:val="none" w:sz="0" w:space="0" w:color="auto"/>
                <w:left w:val="none" w:sz="0" w:space="0" w:color="auto"/>
                <w:bottom w:val="none" w:sz="0" w:space="0" w:color="auto"/>
                <w:right w:val="none" w:sz="0" w:space="0" w:color="auto"/>
              </w:divBdr>
              <w:divsChild>
                <w:div w:id="1568959241">
                  <w:marLeft w:val="0"/>
                  <w:marRight w:val="0"/>
                  <w:marTop w:val="0"/>
                  <w:marBottom w:val="0"/>
                  <w:divBdr>
                    <w:top w:val="none" w:sz="0" w:space="0" w:color="auto"/>
                    <w:left w:val="none" w:sz="0" w:space="0" w:color="auto"/>
                    <w:bottom w:val="none" w:sz="0" w:space="0" w:color="auto"/>
                    <w:right w:val="none" w:sz="0" w:space="0" w:color="auto"/>
                  </w:divBdr>
                </w:div>
                <w:div w:id="1895458462">
                  <w:marLeft w:val="0"/>
                  <w:marRight w:val="0"/>
                  <w:marTop w:val="0"/>
                  <w:marBottom w:val="0"/>
                  <w:divBdr>
                    <w:top w:val="none" w:sz="0" w:space="0" w:color="auto"/>
                    <w:left w:val="none" w:sz="0" w:space="0" w:color="auto"/>
                    <w:bottom w:val="none" w:sz="0" w:space="0" w:color="auto"/>
                    <w:right w:val="none" w:sz="0" w:space="0" w:color="auto"/>
                  </w:divBdr>
                </w:div>
                <w:div w:id="1903053027">
                  <w:marLeft w:val="0"/>
                  <w:marRight w:val="0"/>
                  <w:marTop w:val="0"/>
                  <w:marBottom w:val="0"/>
                  <w:divBdr>
                    <w:top w:val="none" w:sz="0" w:space="0" w:color="auto"/>
                    <w:left w:val="none" w:sz="0" w:space="0" w:color="auto"/>
                    <w:bottom w:val="none" w:sz="0" w:space="0" w:color="auto"/>
                    <w:right w:val="none" w:sz="0" w:space="0" w:color="auto"/>
                  </w:divBdr>
                </w:div>
                <w:div w:id="1202479044">
                  <w:marLeft w:val="0"/>
                  <w:marRight w:val="0"/>
                  <w:marTop w:val="0"/>
                  <w:marBottom w:val="0"/>
                  <w:divBdr>
                    <w:top w:val="none" w:sz="0" w:space="0" w:color="auto"/>
                    <w:left w:val="none" w:sz="0" w:space="0" w:color="auto"/>
                    <w:bottom w:val="none" w:sz="0" w:space="0" w:color="auto"/>
                    <w:right w:val="none" w:sz="0" w:space="0" w:color="auto"/>
                  </w:divBdr>
                </w:div>
                <w:div w:id="126509434">
                  <w:marLeft w:val="0"/>
                  <w:marRight w:val="0"/>
                  <w:marTop w:val="0"/>
                  <w:marBottom w:val="0"/>
                  <w:divBdr>
                    <w:top w:val="none" w:sz="0" w:space="0" w:color="auto"/>
                    <w:left w:val="none" w:sz="0" w:space="0" w:color="auto"/>
                    <w:bottom w:val="none" w:sz="0" w:space="0" w:color="auto"/>
                    <w:right w:val="none" w:sz="0" w:space="0" w:color="auto"/>
                  </w:divBdr>
                </w:div>
                <w:div w:id="684095275">
                  <w:marLeft w:val="0"/>
                  <w:marRight w:val="0"/>
                  <w:marTop w:val="0"/>
                  <w:marBottom w:val="0"/>
                  <w:divBdr>
                    <w:top w:val="none" w:sz="0" w:space="0" w:color="auto"/>
                    <w:left w:val="none" w:sz="0" w:space="0" w:color="auto"/>
                    <w:bottom w:val="none" w:sz="0" w:space="0" w:color="auto"/>
                    <w:right w:val="none" w:sz="0" w:space="0" w:color="auto"/>
                  </w:divBdr>
                </w:div>
                <w:div w:id="1645699406">
                  <w:marLeft w:val="0"/>
                  <w:marRight w:val="0"/>
                  <w:marTop w:val="0"/>
                  <w:marBottom w:val="0"/>
                  <w:divBdr>
                    <w:top w:val="none" w:sz="0" w:space="0" w:color="auto"/>
                    <w:left w:val="none" w:sz="0" w:space="0" w:color="auto"/>
                    <w:bottom w:val="none" w:sz="0" w:space="0" w:color="auto"/>
                    <w:right w:val="none" w:sz="0" w:space="0" w:color="auto"/>
                  </w:divBdr>
                </w:div>
                <w:div w:id="367149708">
                  <w:marLeft w:val="0"/>
                  <w:marRight w:val="0"/>
                  <w:marTop w:val="0"/>
                  <w:marBottom w:val="0"/>
                  <w:divBdr>
                    <w:top w:val="none" w:sz="0" w:space="0" w:color="auto"/>
                    <w:left w:val="none" w:sz="0" w:space="0" w:color="auto"/>
                    <w:bottom w:val="none" w:sz="0" w:space="0" w:color="auto"/>
                    <w:right w:val="none" w:sz="0" w:space="0" w:color="auto"/>
                  </w:divBdr>
                </w:div>
                <w:div w:id="174659974">
                  <w:marLeft w:val="0"/>
                  <w:marRight w:val="0"/>
                  <w:marTop w:val="0"/>
                  <w:marBottom w:val="0"/>
                  <w:divBdr>
                    <w:top w:val="none" w:sz="0" w:space="0" w:color="auto"/>
                    <w:left w:val="none" w:sz="0" w:space="0" w:color="auto"/>
                    <w:bottom w:val="none" w:sz="0" w:space="0" w:color="auto"/>
                    <w:right w:val="none" w:sz="0" w:space="0" w:color="auto"/>
                  </w:divBdr>
                </w:div>
                <w:div w:id="821576974">
                  <w:marLeft w:val="0"/>
                  <w:marRight w:val="0"/>
                  <w:marTop w:val="0"/>
                  <w:marBottom w:val="0"/>
                  <w:divBdr>
                    <w:top w:val="none" w:sz="0" w:space="0" w:color="auto"/>
                    <w:left w:val="none" w:sz="0" w:space="0" w:color="auto"/>
                    <w:bottom w:val="none" w:sz="0" w:space="0" w:color="auto"/>
                    <w:right w:val="none" w:sz="0" w:space="0" w:color="auto"/>
                  </w:divBdr>
                </w:div>
                <w:div w:id="891119758">
                  <w:marLeft w:val="0"/>
                  <w:marRight w:val="0"/>
                  <w:marTop w:val="0"/>
                  <w:marBottom w:val="0"/>
                  <w:divBdr>
                    <w:top w:val="none" w:sz="0" w:space="0" w:color="auto"/>
                    <w:left w:val="none" w:sz="0" w:space="0" w:color="auto"/>
                    <w:bottom w:val="none" w:sz="0" w:space="0" w:color="auto"/>
                    <w:right w:val="none" w:sz="0" w:space="0" w:color="auto"/>
                  </w:divBdr>
                </w:div>
                <w:div w:id="671879051">
                  <w:marLeft w:val="0"/>
                  <w:marRight w:val="0"/>
                  <w:marTop w:val="0"/>
                  <w:marBottom w:val="0"/>
                  <w:divBdr>
                    <w:top w:val="none" w:sz="0" w:space="0" w:color="auto"/>
                    <w:left w:val="none" w:sz="0" w:space="0" w:color="auto"/>
                    <w:bottom w:val="none" w:sz="0" w:space="0" w:color="auto"/>
                    <w:right w:val="none" w:sz="0" w:space="0" w:color="auto"/>
                  </w:divBdr>
                </w:div>
                <w:div w:id="1574197877">
                  <w:marLeft w:val="0"/>
                  <w:marRight w:val="0"/>
                  <w:marTop w:val="0"/>
                  <w:marBottom w:val="0"/>
                  <w:divBdr>
                    <w:top w:val="none" w:sz="0" w:space="0" w:color="auto"/>
                    <w:left w:val="none" w:sz="0" w:space="0" w:color="auto"/>
                    <w:bottom w:val="none" w:sz="0" w:space="0" w:color="auto"/>
                    <w:right w:val="none" w:sz="0" w:space="0" w:color="auto"/>
                  </w:divBdr>
                </w:div>
                <w:div w:id="1768695864">
                  <w:marLeft w:val="0"/>
                  <w:marRight w:val="0"/>
                  <w:marTop w:val="0"/>
                  <w:marBottom w:val="0"/>
                  <w:divBdr>
                    <w:top w:val="none" w:sz="0" w:space="0" w:color="auto"/>
                    <w:left w:val="none" w:sz="0" w:space="0" w:color="auto"/>
                    <w:bottom w:val="none" w:sz="0" w:space="0" w:color="auto"/>
                    <w:right w:val="none" w:sz="0" w:space="0" w:color="auto"/>
                  </w:divBdr>
                </w:div>
                <w:div w:id="1958902414">
                  <w:marLeft w:val="0"/>
                  <w:marRight w:val="0"/>
                  <w:marTop w:val="0"/>
                  <w:marBottom w:val="0"/>
                  <w:divBdr>
                    <w:top w:val="none" w:sz="0" w:space="0" w:color="auto"/>
                    <w:left w:val="none" w:sz="0" w:space="0" w:color="auto"/>
                    <w:bottom w:val="none" w:sz="0" w:space="0" w:color="auto"/>
                    <w:right w:val="none" w:sz="0" w:space="0" w:color="auto"/>
                  </w:divBdr>
                </w:div>
                <w:div w:id="957491785">
                  <w:marLeft w:val="0"/>
                  <w:marRight w:val="0"/>
                  <w:marTop w:val="0"/>
                  <w:marBottom w:val="0"/>
                  <w:divBdr>
                    <w:top w:val="none" w:sz="0" w:space="0" w:color="auto"/>
                    <w:left w:val="none" w:sz="0" w:space="0" w:color="auto"/>
                    <w:bottom w:val="none" w:sz="0" w:space="0" w:color="auto"/>
                    <w:right w:val="none" w:sz="0" w:space="0" w:color="auto"/>
                  </w:divBdr>
                </w:div>
                <w:div w:id="1348092307">
                  <w:marLeft w:val="0"/>
                  <w:marRight w:val="0"/>
                  <w:marTop w:val="0"/>
                  <w:marBottom w:val="0"/>
                  <w:divBdr>
                    <w:top w:val="none" w:sz="0" w:space="0" w:color="auto"/>
                    <w:left w:val="none" w:sz="0" w:space="0" w:color="auto"/>
                    <w:bottom w:val="none" w:sz="0" w:space="0" w:color="auto"/>
                    <w:right w:val="none" w:sz="0" w:space="0" w:color="auto"/>
                  </w:divBdr>
                </w:div>
                <w:div w:id="1011223008">
                  <w:marLeft w:val="0"/>
                  <w:marRight w:val="0"/>
                  <w:marTop w:val="0"/>
                  <w:marBottom w:val="0"/>
                  <w:divBdr>
                    <w:top w:val="none" w:sz="0" w:space="0" w:color="auto"/>
                    <w:left w:val="none" w:sz="0" w:space="0" w:color="auto"/>
                    <w:bottom w:val="none" w:sz="0" w:space="0" w:color="auto"/>
                    <w:right w:val="none" w:sz="0" w:space="0" w:color="auto"/>
                  </w:divBdr>
                </w:div>
                <w:div w:id="1912933656">
                  <w:marLeft w:val="0"/>
                  <w:marRight w:val="0"/>
                  <w:marTop w:val="0"/>
                  <w:marBottom w:val="0"/>
                  <w:divBdr>
                    <w:top w:val="none" w:sz="0" w:space="0" w:color="auto"/>
                    <w:left w:val="none" w:sz="0" w:space="0" w:color="auto"/>
                    <w:bottom w:val="none" w:sz="0" w:space="0" w:color="auto"/>
                    <w:right w:val="none" w:sz="0" w:space="0" w:color="auto"/>
                  </w:divBdr>
                </w:div>
                <w:div w:id="1752117676">
                  <w:marLeft w:val="0"/>
                  <w:marRight w:val="0"/>
                  <w:marTop w:val="0"/>
                  <w:marBottom w:val="0"/>
                  <w:divBdr>
                    <w:top w:val="none" w:sz="0" w:space="0" w:color="auto"/>
                    <w:left w:val="none" w:sz="0" w:space="0" w:color="auto"/>
                    <w:bottom w:val="none" w:sz="0" w:space="0" w:color="auto"/>
                    <w:right w:val="none" w:sz="0" w:space="0" w:color="auto"/>
                  </w:divBdr>
                </w:div>
                <w:div w:id="764423813">
                  <w:marLeft w:val="0"/>
                  <w:marRight w:val="0"/>
                  <w:marTop w:val="0"/>
                  <w:marBottom w:val="0"/>
                  <w:divBdr>
                    <w:top w:val="none" w:sz="0" w:space="0" w:color="auto"/>
                    <w:left w:val="none" w:sz="0" w:space="0" w:color="auto"/>
                    <w:bottom w:val="none" w:sz="0" w:space="0" w:color="auto"/>
                    <w:right w:val="none" w:sz="0" w:space="0" w:color="auto"/>
                  </w:divBdr>
                </w:div>
                <w:div w:id="1010988398">
                  <w:marLeft w:val="0"/>
                  <w:marRight w:val="0"/>
                  <w:marTop w:val="0"/>
                  <w:marBottom w:val="0"/>
                  <w:divBdr>
                    <w:top w:val="none" w:sz="0" w:space="0" w:color="auto"/>
                    <w:left w:val="none" w:sz="0" w:space="0" w:color="auto"/>
                    <w:bottom w:val="none" w:sz="0" w:space="0" w:color="auto"/>
                    <w:right w:val="none" w:sz="0" w:space="0" w:color="auto"/>
                  </w:divBdr>
                </w:div>
                <w:div w:id="78731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5246">
      <w:bodyDiv w:val="1"/>
      <w:marLeft w:val="0"/>
      <w:marRight w:val="0"/>
      <w:marTop w:val="0"/>
      <w:marBottom w:val="0"/>
      <w:divBdr>
        <w:top w:val="none" w:sz="0" w:space="0" w:color="auto"/>
        <w:left w:val="none" w:sz="0" w:space="0" w:color="auto"/>
        <w:bottom w:val="none" w:sz="0" w:space="0" w:color="auto"/>
        <w:right w:val="none" w:sz="0" w:space="0" w:color="auto"/>
      </w:divBdr>
    </w:div>
    <w:div w:id="231475509">
      <w:bodyDiv w:val="1"/>
      <w:marLeft w:val="0"/>
      <w:marRight w:val="0"/>
      <w:marTop w:val="0"/>
      <w:marBottom w:val="0"/>
      <w:divBdr>
        <w:top w:val="none" w:sz="0" w:space="0" w:color="auto"/>
        <w:left w:val="none" w:sz="0" w:space="0" w:color="auto"/>
        <w:bottom w:val="none" w:sz="0" w:space="0" w:color="auto"/>
        <w:right w:val="none" w:sz="0" w:space="0" w:color="auto"/>
      </w:divBdr>
      <w:divsChild>
        <w:div w:id="191846977">
          <w:marLeft w:val="0"/>
          <w:marRight w:val="0"/>
          <w:marTop w:val="0"/>
          <w:marBottom w:val="0"/>
          <w:divBdr>
            <w:top w:val="none" w:sz="0" w:space="0" w:color="auto"/>
            <w:left w:val="none" w:sz="0" w:space="0" w:color="auto"/>
            <w:bottom w:val="none" w:sz="0" w:space="0" w:color="auto"/>
            <w:right w:val="none" w:sz="0" w:space="0" w:color="auto"/>
          </w:divBdr>
        </w:div>
        <w:div w:id="1260718887">
          <w:marLeft w:val="0"/>
          <w:marRight w:val="0"/>
          <w:marTop w:val="0"/>
          <w:marBottom w:val="0"/>
          <w:divBdr>
            <w:top w:val="none" w:sz="0" w:space="0" w:color="auto"/>
            <w:left w:val="none" w:sz="0" w:space="0" w:color="auto"/>
            <w:bottom w:val="none" w:sz="0" w:space="0" w:color="auto"/>
            <w:right w:val="none" w:sz="0" w:space="0" w:color="auto"/>
          </w:divBdr>
          <w:divsChild>
            <w:div w:id="911768654">
              <w:marLeft w:val="0"/>
              <w:marRight w:val="0"/>
              <w:marTop w:val="0"/>
              <w:marBottom w:val="0"/>
              <w:divBdr>
                <w:top w:val="none" w:sz="0" w:space="0" w:color="auto"/>
                <w:left w:val="none" w:sz="0" w:space="0" w:color="auto"/>
                <w:bottom w:val="none" w:sz="0" w:space="0" w:color="auto"/>
                <w:right w:val="none" w:sz="0" w:space="0" w:color="auto"/>
              </w:divBdr>
            </w:div>
            <w:div w:id="1667586436">
              <w:marLeft w:val="0"/>
              <w:marRight w:val="0"/>
              <w:marTop w:val="0"/>
              <w:marBottom w:val="0"/>
              <w:divBdr>
                <w:top w:val="none" w:sz="0" w:space="0" w:color="auto"/>
                <w:left w:val="none" w:sz="0" w:space="0" w:color="auto"/>
                <w:bottom w:val="none" w:sz="0" w:space="0" w:color="auto"/>
                <w:right w:val="none" w:sz="0" w:space="0" w:color="auto"/>
              </w:divBdr>
            </w:div>
          </w:divsChild>
        </w:div>
        <w:div w:id="1862468879">
          <w:marLeft w:val="0"/>
          <w:marRight w:val="0"/>
          <w:marTop w:val="0"/>
          <w:marBottom w:val="0"/>
          <w:divBdr>
            <w:top w:val="none" w:sz="0" w:space="0" w:color="auto"/>
            <w:left w:val="none" w:sz="0" w:space="0" w:color="auto"/>
            <w:bottom w:val="none" w:sz="0" w:space="0" w:color="auto"/>
            <w:right w:val="none" w:sz="0" w:space="0" w:color="auto"/>
          </w:divBdr>
        </w:div>
        <w:div w:id="2142379581">
          <w:marLeft w:val="0"/>
          <w:marRight w:val="0"/>
          <w:marTop w:val="0"/>
          <w:marBottom w:val="0"/>
          <w:divBdr>
            <w:top w:val="none" w:sz="0" w:space="0" w:color="auto"/>
            <w:left w:val="none" w:sz="0" w:space="0" w:color="auto"/>
            <w:bottom w:val="none" w:sz="0" w:space="0" w:color="auto"/>
            <w:right w:val="none" w:sz="0" w:space="0" w:color="auto"/>
          </w:divBdr>
        </w:div>
      </w:divsChild>
    </w:div>
    <w:div w:id="367534340">
      <w:bodyDiv w:val="1"/>
      <w:marLeft w:val="0"/>
      <w:marRight w:val="0"/>
      <w:marTop w:val="0"/>
      <w:marBottom w:val="0"/>
      <w:divBdr>
        <w:top w:val="none" w:sz="0" w:space="0" w:color="auto"/>
        <w:left w:val="none" w:sz="0" w:space="0" w:color="auto"/>
        <w:bottom w:val="none" w:sz="0" w:space="0" w:color="auto"/>
        <w:right w:val="none" w:sz="0" w:space="0" w:color="auto"/>
      </w:divBdr>
    </w:div>
    <w:div w:id="384763315">
      <w:bodyDiv w:val="1"/>
      <w:marLeft w:val="0"/>
      <w:marRight w:val="0"/>
      <w:marTop w:val="0"/>
      <w:marBottom w:val="0"/>
      <w:divBdr>
        <w:top w:val="none" w:sz="0" w:space="0" w:color="auto"/>
        <w:left w:val="none" w:sz="0" w:space="0" w:color="auto"/>
        <w:bottom w:val="none" w:sz="0" w:space="0" w:color="auto"/>
        <w:right w:val="none" w:sz="0" w:space="0" w:color="auto"/>
      </w:divBdr>
      <w:divsChild>
        <w:div w:id="357465981">
          <w:marLeft w:val="0"/>
          <w:marRight w:val="0"/>
          <w:marTop w:val="0"/>
          <w:marBottom w:val="0"/>
          <w:divBdr>
            <w:top w:val="none" w:sz="0" w:space="0" w:color="auto"/>
            <w:left w:val="none" w:sz="0" w:space="0" w:color="auto"/>
            <w:bottom w:val="none" w:sz="0" w:space="0" w:color="auto"/>
            <w:right w:val="none" w:sz="0" w:space="0" w:color="auto"/>
          </w:divBdr>
        </w:div>
        <w:div w:id="367098911">
          <w:marLeft w:val="0"/>
          <w:marRight w:val="0"/>
          <w:marTop w:val="0"/>
          <w:marBottom w:val="0"/>
          <w:divBdr>
            <w:top w:val="none" w:sz="0" w:space="0" w:color="auto"/>
            <w:left w:val="none" w:sz="0" w:space="0" w:color="auto"/>
            <w:bottom w:val="none" w:sz="0" w:space="0" w:color="auto"/>
            <w:right w:val="none" w:sz="0" w:space="0" w:color="auto"/>
          </w:divBdr>
        </w:div>
        <w:div w:id="998535777">
          <w:marLeft w:val="0"/>
          <w:marRight w:val="0"/>
          <w:marTop w:val="0"/>
          <w:marBottom w:val="0"/>
          <w:divBdr>
            <w:top w:val="none" w:sz="0" w:space="0" w:color="auto"/>
            <w:left w:val="none" w:sz="0" w:space="0" w:color="auto"/>
            <w:bottom w:val="none" w:sz="0" w:space="0" w:color="auto"/>
            <w:right w:val="none" w:sz="0" w:space="0" w:color="auto"/>
          </w:divBdr>
          <w:divsChild>
            <w:div w:id="85465923">
              <w:marLeft w:val="0"/>
              <w:marRight w:val="0"/>
              <w:marTop w:val="0"/>
              <w:marBottom w:val="0"/>
              <w:divBdr>
                <w:top w:val="none" w:sz="0" w:space="0" w:color="auto"/>
                <w:left w:val="none" w:sz="0" w:space="0" w:color="auto"/>
                <w:bottom w:val="none" w:sz="0" w:space="0" w:color="auto"/>
                <w:right w:val="none" w:sz="0" w:space="0" w:color="auto"/>
              </w:divBdr>
            </w:div>
            <w:div w:id="1454521370">
              <w:marLeft w:val="0"/>
              <w:marRight w:val="0"/>
              <w:marTop w:val="0"/>
              <w:marBottom w:val="0"/>
              <w:divBdr>
                <w:top w:val="none" w:sz="0" w:space="0" w:color="auto"/>
                <w:left w:val="none" w:sz="0" w:space="0" w:color="auto"/>
                <w:bottom w:val="none" w:sz="0" w:space="0" w:color="auto"/>
                <w:right w:val="none" w:sz="0" w:space="0" w:color="auto"/>
              </w:divBdr>
            </w:div>
          </w:divsChild>
        </w:div>
        <w:div w:id="1439640803">
          <w:marLeft w:val="0"/>
          <w:marRight w:val="0"/>
          <w:marTop w:val="0"/>
          <w:marBottom w:val="0"/>
          <w:divBdr>
            <w:top w:val="none" w:sz="0" w:space="0" w:color="auto"/>
            <w:left w:val="none" w:sz="0" w:space="0" w:color="auto"/>
            <w:bottom w:val="none" w:sz="0" w:space="0" w:color="auto"/>
            <w:right w:val="none" w:sz="0" w:space="0" w:color="auto"/>
          </w:divBdr>
        </w:div>
      </w:divsChild>
    </w:div>
    <w:div w:id="406340425">
      <w:bodyDiv w:val="1"/>
      <w:marLeft w:val="0"/>
      <w:marRight w:val="0"/>
      <w:marTop w:val="0"/>
      <w:marBottom w:val="0"/>
      <w:divBdr>
        <w:top w:val="none" w:sz="0" w:space="0" w:color="auto"/>
        <w:left w:val="none" w:sz="0" w:space="0" w:color="auto"/>
        <w:bottom w:val="none" w:sz="0" w:space="0" w:color="auto"/>
        <w:right w:val="none" w:sz="0" w:space="0" w:color="auto"/>
      </w:divBdr>
      <w:divsChild>
        <w:div w:id="911890947">
          <w:marLeft w:val="0"/>
          <w:marRight w:val="0"/>
          <w:marTop w:val="0"/>
          <w:marBottom w:val="0"/>
          <w:divBdr>
            <w:top w:val="none" w:sz="0" w:space="0" w:color="auto"/>
            <w:left w:val="none" w:sz="0" w:space="0" w:color="auto"/>
            <w:bottom w:val="none" w:sz="0" w:space="0" w:color="auto"/>
            <w:right w:val="none" w:sz="0" w:space="0" w:color="auto"/>
          </w:divBdr>
        </w:div>
        <w:div w:id="2015766351">
          <w:marLeft w:val="0"/>
          <w:marRight w:val="0"/>
          <w:marTop w:val="0"/>
          <w:marBottom w:val="0"/>
          <w:divBdr>
            <w:top w:val="none" w:sz="0" w:space="0" w:color="auto"/>
            <w:left w:val="none" w:sz="0" w:space="0" w:color="auto"/>
            <w:bottom w:val="none" w:sz="0" w:space="0" w:color="auto"/>
            <w:right w:val="none" w:sz="0" w:space="0" w:color="auto"/>
          </w:divBdr>
          <w:divsChild>
            <w:div w:id="1604339526">
              <w:marLeft w:val="0"/>
              <w:marRight w:val="0"/>
              <w:marTop w:val="0"/>
              <w:marBottom w:val="0"/>
              <w:divBdr>
                <w:top w:val="none" w:sz="0" w:space="0" w:color="auto"/>
                <w:left w:val="none" w:sz="0" w:space="0" w:color="auto"/>
                <w:bottom w:val="none" w:sz="0" w:space="0" w:color="auto"/>
                <w:right w:val="none" w:sz="0" w:space="0" w:color="auto"/>
              </w:divBdr>
              <w:divsChild>
                <w:div w:id="1511792144">
                  <w:marLeft w:val="0"/>
                  <w:marRight w:val="0"/>
                  <w:marTop w:val="0"/>
                  <w:marBottom w:val="0"/>
                  <w:divBdr>
                    <w:top w:val="none" w:sz="0" w:space="0" w:color="auto"/>
                    <w:left w:val="none" w:sz="0" w:space="0" w:color="auto"/>
                    <w:bottom w:val="none" w:sz="0" w:space="0" w:color="auto"/>
                    <w:right w:val="none" w:sz="0" w:space="0" w:color="auto"/>
                  </w:divBdr>
                </w:div>
                <w:div w:id="1682929023">
                  <w:marLeft w:val="0"/>
                  <w:marRight w:val="0"/>
                  <w:marTop w:val="0"/>
                  <w:marBottom w:val="0"/>
                  <w:divBdr>
                    <w:top w:val="none" w:sz="0" w:space="0" w:color="auto"/>
                    <w:left w:val="none" w:sz="0" w:space="0" w:color="auto"/>
                    <w:bottom w:val="none" w:sz="0" w:space="0" w:color="auto"/>
                    <w:right w:val="none" w:sz="0" w:space="0" w:color="auto"/>
                  </w:divBdr>
                </w:div>
                <w:div w:id="697657468">
                  <w:marLeft w:val="0"/>
                  <w:marRight w:val="0"/>
                  <w:marTop w:val="0"/>
                  <w:marBottom w:val="0"/>
                  <w:divBdr>
                    <w:top w:val="none" w:sz="0" w:space="0" w:color="auto"/>
                    <w:left w:val="none" w:sz="0" w:space="0" w:color="auto"/>
                    <w:bottom w:val="none" w:sz="0" w:space="0" w:color="auto"/>
                    <w:right w:val="none" w:sz="0" w:space="0" w:color="auto"/>
                  </w:divBdr>
                </w:div>
                <w:div w:id="334193934">
                  <w:marLeft w:val="0"/>
                  <w:marRight w:val="0"/>
                  <w:marTop w:val="0"/>
                  <w:marBottom w:val="0"/>
                  <w:divBdr>
                    <w:top w:val="none" w:sz="0" w:space="0" w:color="auto"/>
                    <w:left w:val="none" w:sz="0" w:space="0" w:color="auto"/>
                    <w:bottom w:val="none" w:sz="0" w:space="0" w:color="auto"/>
                    <w:right w:val="none" w:sz="0" w:space="0" w:color="auto"/>
                  </w:divBdr>
                </w:div>
                <w:div w:id="1848709780">
                  <w:marLeft w:val="0"/>
                  <w:marRight w:val="0"/>
                  <w:marTop w:val="0"/>
                  <w:marBottom w:val="0"/>
                  <w:divBdr>
                    <w:top w:val="none" w:sz="0" w:space="0" w:color="auto"/>
                    <w:left w:val="none" w:sz="0" w:space="0" w:color="auto"/>
                    <w:bottom w:val="none" w:sz="0" w:space="0" w:color="auto"/>
                    <w:right w:val="none" w:sz="0" w:space="0" w:color="auto"/>
                  </w:divBdr>
                </w:div>
                <w:div w:id="1230727120">
                  <w:marLeft w:val="0"/>
                  <w:marRight w:val="0"/>
                  <w:marTop w:val="0"/>
                  <w:marBottom w:val="0"/>
                  <w:divBdr>
                    <w:top w:val="none" w:sz="0" w:space="0" w:color="auto"/>
                    <w:left w:val="none" w:sz="0" w:space="0" w:color="auto"/>
                    <w:bottom w:val="none" w:sz="0" w:space="0" w:color="auto"/>
                    <w:right w:val="none" w:sz="0" w:space="0" w:color="auto"/>
                  </w:divBdr>
                </w:div>
                <w:div w:id="717971336">
                  <w:marLeft w:val="0"/>
                  <w:marRight w:val="0"/>
                  <w:marTop w:val="0"/>
                  <w:marBottom w:val="0"/>
                  <w:divBdr>
                    <w:top w:val="none" w:sz="0" w:space="0" w:color="auto"/>
                    <w:left w:val="none" w:sz="0" w:space="0" w:color="auto"/>
                    <w:bottom w:val="none" w:sz="0" w:space="0" w:color="auto"/>
                    <w:right w:val="none" w:sz="0" w:space="0" w:color="auto"/>
                  </w:divBdr>
                </w:div>
                <w:div w:id="266232889">
                  <w:marLeft w:val="0"/>
                  <w:marRight w:val="0"/>
                  <w:marTop w:val="0"/>
                  <w:marBottom w:val="0"/>
                  <w:divBdr>
                    <w:top w:val="none" w:sz="0" w:space="0" w:color="auto"/>
                    <w:left w:val="none" w:sz="0" w:space="0" w:color="auto"/>
                    <w:bottom w:val="none" w:sz="0" w:space="0" w:color="auto"/>
                    <w:right w:val="none" w:sz="0" w:space="0" w:color="auto"/>
                  </w:divBdr>
                </w:div>
                <w:div w:id="1990016023">
                  <w:marLeft w:val="0"/>
                  <w:marRight w:val="0"/>
                  <w:marTop w:val="0"/>
                  <w:marBottom w:val="0"/>
                  <w:divBdr>
                    <w:top w:val="none" w:sz="0" w:space="0" w:color="auto"/>
                    <w:left w:val="none" w:sz="0" w:space="0" w:color="auto"/>
                    <w:bottom w:val="none" w:sz="0" w:space="0" w:color="auto"/>
                    <w:right w:val="none" w:sz="0" w:space="0" w:color="auto"/>
                  </w:divBdr>
                </w:div>
                <w:div w:id="1557542970">
                  <w:marLeft w:val="0"/>
                  <w:marRight w:val="0"/>
                  <w:marTop w:val="0"/>
                  <w:marBottom w:val="0"/>
                  <w:divBdr>
                    <w:top w:val="none" w:sz="0" w:space="0" w:color="auto"/>
                    <w:left w:val="none" w:sz="0" w:space="0" w:color="auto"/>
                    <w:bottom w:val="none" w:sz="0" w:space="0" w:color="auto"/>
                    <w:right w:val="none" w:sz="0" w:space="0" w:color="auto"/>
                  </w:divBdr>
                </w:div>
                <w:div w:id="782773076">
                  <w:marLeft w:val="0"/>
                  <w:marRight w:val="0"/>
                  <w:marTop w:val="0"/>
                  <w:marBottom w:val="0"/>
                  <w:divBdr>
                    <w:top w:val="none" w:sz="0" w:space="0" w:color="auto"/>
                    <w:left w:val="none" w:sz="0" w:space="0" w:color="auto"/>
                    <w:bottom w:val="none" w:sz="0" w:space="0" w:color="auto"/>
                    <w:right w:val="none" w:sz="0" w:space="0" w:color="auto"/>
                  </w:divBdr>
                </w:div>
                <w:div w:id="1234461894">
                  <w:marLeft w:val="0"/>
                  <w:marRight w:val="0"/>
                  <w:marTop w:val="0"/>
                  <w:marBottom w:val="0"/>
                  <w:divBdr>
                    <w:top w:val="none" w:sz="0" w:space="0" w:color="auto"/>
                    <w:left w:val="none" w:sz="0" w:space="0" w:color="auto"/>
                    <w:bottom w:val="none" w:sz="0" w:space="0" w:color="auto"/>
                    <w:right w:val="none" w:sz="0" w:space="0" w:color="auto"/>
                  </w:divBdr>
                </w:div>
                <w:div w:id="700786704">
                  <w:marLeft w:val="0"/>
                  <w:marRight w:val="0"/>
                  <w:marTop w:val="0"/>
                  <w:marBottom w:val="0"/>
                  <w:divBdr>
                    <w:top w:val="none" w:sz="0" w:space="0" w:color="auto"/>
                    <w:left w:val="none" w:sz="0" w:space="0" w:color="auto"/>
                    <w:bottom w:val="none" w:sz="0" w:space="0" w:color="auto"/>
                    <w:right w:val="none" w:sz="0" w:space="0" w:color="auto"/>
                  </w:divBdr>
                </w:div>
                <w:div w:id="274099696">
                  <w:marLeft w:val="0"/>
                  <w:marRight w:val="0"/>
                  <w:marTop w:val="0"/>
                  <w:marBottom w:val="0"/>
                  <w:divBdr>
                    <w:top w:val="none" w:sz="0" w:space="0" w:color="auto"/>
                    <w:left w:val="none" w:sz="0" w:space="0" w:color="auto"/>
                    <w:bottom w:val="none" w:sz="0" w:space="0" w:color="auto"/>
                    <w:right w:val="none" w:sz="0" w:space="0" w:color="auto"/>
                  </w:divBdr>
                </w:div>
                <w:div w:id="635376021">
                  <w:marLeft w:val="0"/>
                  <w:marRight w:val="0"/>
                  <w:marTop w:val="0"/>
                  <w:marBottom w:val="0"/>
                  <w:divBdr>
                    <w:top w:val="none" w:sz="0" w:space="0" w:color="auto"/>
                    <w:left w:val="none" w:sz="0" w:space="0" w:color="auto"/>
                    <w:bottom w:val="none" w:sz="0" w:space="0" w:color="auto"/>
                    <w:right w:val="none" w:sz="0" w:space="0" w:color="auto"/>
                  </w:divBdr>
                </w:div>
                <w:div w:id="2097431347">
                  <w:marLeft w:val="0"/>
                  <w:marRight w:val="0"/>
                  <w:marTop w:val="0"/>
                  <w:marBottom w:val="0"/>
                  <w:divBdr>
                    <w:top w:val="none" w:sz="0" w:space="0" w:color="auto"/>
                    <w:left w:val="none" w:sz="0" w:space="0" w:color="auto"/>
                    <w:bottom w:val="none" w:sz="0" w:space="0" w:color="auto"/>
                    <w:right w:val="none" w:sz="0" w:space="0" w:color="auto"/>
                  </w:divBdr>
                </w:div>
                <w:div w:id="560601121">
                  <w:marLeft w:val="0"/>
                  <w:marRight w:val="0"/>
                  <w:marTop w:val="0"/>
                  <w:marBottom w:val="0"/>
                  <w:divBdr>
                    <w:top w:val="none" w:sz="0" w:space="0" w:color="auto"/>
                    <w:left w:val="none" w:sz="0" w:space="0" w:color="auto"/>
                    <w:bottom w:val="none" w:sz="0" w:space="0" w:color="auto"/>
                    <w:right w:val="none" w:sz="0" w:space="0" w:color="auto"/>
                  </w:divBdr>
                </w:div>
                <w:div w:id="753817126">
                  <w:marLeft w:val="0"/>
                  <w:marRight w:val="0"/>
                  <w:marTop w:val="0"/>
                  <w:marBottom w:val="0"/>
                  <w:divBdr>
                    <w:top w:val="none" w:sz="0" w:space="0" w:color="auto"/>
                    <w:left w:val="none" w:sz="0" w:space="0" w:color="auto"/>
                    <w:bottom w:val="none" w:sz="0" w:space="0" w:color="auto"/>
                    <w:right w:val="none" w:sz="0" w:space="0" w:color="auto"/>
                  </w:divBdr>
                </w:div>
                <w:div w:id="360672628">
                  <w:marLeft w:val="0"/>
                  <w:marRight w:val="0"/>
                  <w:marTop w:val="0"/>
                  <w:marBottom w:val="0"/>
                  <w:divBdr>
                    <w:top w:val="none" w:sz="0" w:space="0" w:color="auto"/>
                    <w:left w:val="none" w:sz="0" w:space="0" w:color="auto"/>
                    <w:bottom w:val="none" w:sz="0" w:space="0" w:color="auto"/>
                    <w:right w:val="none" w:sz="0" w:space="0" w:color="auto"/>
                  </w:divBdr>
                </w:div>
                <w:div w:id="787360240">
                  <w:marLeft w:val="0"/>
                  <w:marRight w:val="0"/>
                  <w:marTop w:val="0"/>
                  <w:marBottom w:val="0"/>
                  <w:divBdr>
                    <w:top w:val="none" w:sz="0" w:space="0" w:color="auto"/>
                    <w:left w:val="none" w:sz="0" w:space="0" w:color="auto"/>
                    <w:bottom w:val="none" w:sz="0" w:space="0" w:color="auto"/>
                    <w:right w:val="none" w:sz="0" w:space="0" w:color="auto"/>
                  </w:divBdr>
                </w:div>
                <w:div w:id="2030065207">
                  <w:marLeft w:val="0"/>
                  <w:marRight w:val="0"/>
                  <w:marTop w:val="0"/>
                  <w:marBottom w:val="0"/>
                  <w:divBdr>
                    <w:top w:val="none" w:sz="0" w:space="0" w:color="auto"/>
                    <w:left w:val="none" w:sz="0" w:space="0" w:color="auto"/>
                    <w:bottom w:val="none" w:sz="0" w:space="0" w:color="auto"/>
                    <w:right w:val="none" w:sz="0" w:space="0" w:color="auto"/>
                  </w:divBdr>
                </w:div>
                <w:div w:id="648442594">
                  <w:marLeft w:val="0"/>
                  <w:marRight w:val="0"/>
                  <w:marTop w:val="0"/>
                  <w:marBottom w:val="0"/>
                  <w:divBdr>
                    <w:top w:val="none" w:sz="0" w:space="0" w:color="auto"/>
                    <w:left w:val="none" w:sz="0" w:space="0" w:color="auto"/>
                    <w:bottom w:val="none" w:sz="0" w:space="0" w:color="auto"/>
                    <w:right w:val="none" w:sz="0" w:space="0" w:color="auto"/>
                  </w:divBdr>
                </w:div>
                <w:div w:id="180192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95376">
      <w:bodyDiv w:val="1"/>
      <w:marLeft w:val="0"/>
      <w:marRight w:val="0"/>
      <w:marTop w:val="0"/>
      <w:marBottom w:val="0"/>
      <w:divBdr>
        <w:top w:val="none" w:sz="0" w:space="0" w:color="auto"/>
        <w:left w:val="none" w:sz="0" w:space="0" w:color="auto"/>
        <w:bottom w:val="none" w:sz="0" w:space="0" w:color="auto"/>
        <w:right w:val="none" w:sz="0" w:space="0" w:color="auto"/>
      </w:divBdr>
      <w:divsChild>
        <w:div w:id="270555877">
          <w:marLeft w:val="0"/>
          <w:marRight w:val="0"/>
          <w:marTop w:val="0"/>
          <w:marBottom w:val="0"/>
          <w:divBdr>
            <w:top w:val="none" w:sz="0" w:space="0" w:color="auto"/>
            <w:left w:val="none" w:sz="0" w:space="0" w:color="auto"/>
            <w:bottom w:val="none" w:sz="0" w:space="0" w:color="auto"/>
            <w:right w:val="none" w:sz="0" w:space="0" w:color="auto"/>
          </w:divBdr>
          <w:divsChild>
            <w:div w:id="318653508">
              <w:marLeft w:val="0"/>
              <w:marRight w:val="0"/>
              <w:marTop w:val="0"/>
              <w:marBottom w:val="0"/>
              <w:divBdr>
                <w:top w:val="none" w:sz="0" w:space="0" w:color="auto"/>
                <w:left w:val="none" w:sz="0" w:space="0" w:color="auto"/>
                <w:bottom w:val="none" w:sz="0" w:space="0" w:color="auto"/>
                <w:right w:val="none" w:sz="0" w:space="0" w:color="auto"/>
              </w:divBdr>
              <w:divsChild>
                <w:div w:id="718437829">
                  <w:marLeft w:val="0"/>
                  <w:marRight w:val="0"/>
                  <w:marTop w:val="0"/>
                  <w:marBottom w:val="0"/>
                  <w:divBdr>
                    <w:top w:val="none" w:sz="0" w:space="0" w:color="auto"/>
                    <w:left w:val="none" w:sz="0" w:space="0" w:color="auto"/>
                    <w:bottom w:val="none" w:sz="0" w:space="0" w:color="auto"/>
                    <w:right w:val="none" w:sz="0" w:space="0" w:color="auto"/>
                  </w:divBdr>
                  <w:divsChild>
                    <w:div w:id="81167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774063">
      <w:bodyDiv w:val="1"/>
      <w:marLeft w:val="0"/>
      <w:marRight w:val="0"/>
      <w:marTop w:val="0"/>
      <w:marBottom w:val="0"/>
      <w:divBdr>
        <w:top w:val="none" w:sz="0" w:space="0" w:color="auto"/>
        <w:left w:val="none" w:sz="0" w:space="0" w:color="auto"/>
        <w:bottom w:val="none" w:sz="0" w:space="0" w:color="auto"/>
        <w:right w:val="none" w:sz="0" w:space="0" w:color="auto"/>
      </w:divBdr>
    </w:div>
    <w:div w:id="572397265">
      <w:bodyDiv w:val="1"/>
      <w:marLeft w:val="0"/>
      <w:marRight w:val="0"/>
      <w:marTop w:val="0"/>
      <w:marBottom w:val="0"/>
      <w:divBdr>
        <w:top w:val="none" w:sz="0" w:space="0" w:color="auto"/>
        <w:left w:val="none" w:sz="0" w:space="0" w:color="auto"/>
        <w:bottom w:val="none" w:sz="0" w:space="0" w:color="auto"/>
        <w:right w:val="none" w:sz="0" w:space="0" w:color="auto"/>
      </w:divBdr>
    </w:div>
    <w:div w:id="614365576">
      <w:bodyDiv w:val="1"/>
      <w:marLeft w:val="0"/>
      <w:marRight w:val="0"/>
      <w:marTop w:val="0"/>
      <w:marBottom w:val="0"/>
      <w:divBdr>
        <w:top w:val="none" w:sz="0" w:space="0" w:color="auto"/>
        <w:left w:val="none" w:sz="0" w:space="0" w:color="auto"/>
        <w:bottom w:val="none" w:sz="0" w:space="0" w:color="auto"/>
        <w:right w:val="none" w:sz="0" w:space="0" w:color="auto"/>
      </w:divBdr>
    </w:div>
    <w:div w:id="636644851">
      <w:bodyDiv w:val="1"/>
      <w:marLeft w:val="0"/>
      <w:marRight w:val="0"/>
      <w:marTop w:val="0"/>
      <w:marBottom w:val="0"/>
      <w:divBdr>
        <w:top w:val="none" w:sz="0" w:space="0" w:color="auto"/>
        <w:left w:val="none" w:sz="0" w:space="0" w:color="auto"/>
        <w:bottom w:val="none" w:sz="0" w:space="0" w:color="auto"/>
        <w:right w:val="none" w:sz="0" w:space="0" w:color="auto"/>
      </w:divBdr>
      <w:divsChild>
        <w:div w:id="659579456">
          <w:marLeft w:val="0"/>
          <w:marRight w:val="0"/>
          <w:marTop w:val="0"/>
          <w:marBottom w:val="0"/>
          <w:divBdr>
            <w:top w:val="none" w:sz="0" w:space="0" w:color="auto"/>
            <w:left w:val="none" w:sz="0" w:space="0" w:color="auto"/>
            <w:bottom w:val="none" w:sz="0" w:space="0" w:color="auto"/>
            <w:right w:val="none" w:sz="0" w:space="0" w:color="auto"/>
          </w:divBdr>
        </w:div>
        <w:div w:id="1637644001">
          <w:marLeft w:val="0"/>
          <w:marRight w:val="0"/>
          <w:marTop w:val="0"/>
          <w:marBottom w:val="0"/>
          <w:divBdr>
            <w:top w:val="none" w:sz="0" w:space="0" w:color="auto"/>
            <w:left w:val="none" w:sz="0" w:space="0" w:color="auto"/>
            <w:bottom w:val="none" w:sz="0" w:space="0" w:color="auto"/>
            <w:right w:val="none" w:sz="0" w:space="0" w:color="auto"/>
          </w:divBdr>
        </w:div>
        <w:div w:id="1147941070">
          <w:marLeft w:val="0"/>
          <w:marRight w:val="0"/>
          <w:marTop w:val="0"/>
          <w:marBottom w:val="0"/>
          <w:divBdr>
            <w:top w:val="none" w:sz="0" w:space="0" w:color="auto"/>
            <w:left w:val="none" w:sz="0" w:space="0" w:color="auto"/>
            <w:bottom w:val="none" w:sz="0" w:space="0" w:color="auto"/>
            <w:right w:val="none" w:sz="0" w:space="0" w:color="auto"/>
          </w:divBdr>
        </w:div>
        <w:div w:id="1929458874">
          <w:marLeft w:val="0"/>
          <w:marRight w:val="0"/>
          <w:marTop w:val="0"/>
          <w:marBottom w:val="0"/>
          <w:divBdr>
            <w:top w:val="none" w:sz="0" w:space="0" w:color="auto"/>
            <w:left w:val="none" w:sz="0" w:space="0" w:color="auto"/>
            <w:bottom w:val="none" w:sz="0" w:space="0" w:color="auto"/>
            <w:right w:val="none" w:sz="0" w:space="0" w:color="auto"/>
          </w:divBdr>
        </w:div>
        <w:div w:id="1601059838">
          <w:marLeft w:val="0"/>
          <w:marRight w:val="0"/>
          <w:marTop w:val="0"/>
          <w:marBottom w:val="0"/>
          <w:divBdr>
            <w:top w:val="none" w:sz="0" w:space="0" w:color="auto"/>
            <w:left w:val="none" w:sz="0" w:space="0" w:color="auto"/>
            <w:bottom w:val="none" w:sz="0" w:space="0" w:color="auto"/>
            <w:right w:val="none" w:sz="0" w:space="0" w:color="auto"/>
          </w:divBdr>
        </w:div>
      </w:divsChild>
    </w:div>
    <w:div w:id="648482547">
      <w:bodyDiv w:val="1"/>
      <w:marLeft w:val="0"/>
      <w:marRight w:val="0"/>
      <w:marTop w:val="0"/>
      <w:marBottom w:val="0"/>
      <w:divBdr>
        <w:top w:val="none" w:sz="0" w:space="0" w:color="auto"/>
        <w:left w:val="none" w:sz="0" w:space="0" w:color="auto"/>
        <w:bottom w:val="none" w:sz="0" w:space="0" w:color="auto"/>
        <w:right w:val="none" w:sz="0" w:space="0" w:color="auto"/>
      </w:divBdr>
      <w:divsChild>
        <w:div w:id="1668050028">
          <w:marLeft w:val="0"/>
          <w:marRight w:val="0"/>
          <w:marTop w:val="0"/>
          <w:marBottom w:val="0"/>
          <w:divBdr>
            <w:top w:val="none" w:sz="0" w:space="0" w:color="auto"/>
            <w:left w:val="none" w:sz="0" w:space="0" w:color="auto"/>
            <w:bottom w:val="none" w:sz="0" w:space="0" w:color="auto"/>
            <w:right w:val="none" w:sz="0" w:space="0" w:color="auto"/>
          </w:divBdr>
        </w:div>
        <w:div w:id="139923623">
          <w:marLeft w:val="0"/>
          <w:marRight w:val="0"/>
          <w:marTop w:val="0"/>
          <w:marBottom w:val="0"/>
          <w:divBdr>
            <w:top w:val="none" w:sz="0" w:space="0" w:color="auto"/>
            <w:left w:val="none" w:sz="0" w:space="0" w:color="auto"/>
            <w:bottom w:val="none" w:sz="0" w:space="0" w:color="auto"/>
            <w:right w:val="none" w:sz="0" w:space="0" w:color="auto"/>
          </w:divBdr>
        </w:div>
        <w:div w:id="1865708476">
          <w:marLeft w:val="0"/>
          <w:marRight w:val="0"/>
          <w:marTop w:val="0"/>
          <w:marBottom w:val="0"/>
          <w:divBdr>
            <w:top w:val="none" w:sz="0" w:space="0" w:color="auto"/>
            <w:left w:val="none" w:sz="0" w:space="0" w:color="auto"/>
            <w:bottom w:val="none" w:sz="0" w:space="0" w:color="auto"/>
            <w:right w:val="none" w:sz="0" w:space="0" w:color="auto"/>
          </w:divBdr>
        </w:div>
      </w:divsChild>
    </w:div>
    <w:div w:id="662247317">
      <w:bodyDiv w:val="1"/>
      <w:marLeft w:val="0"/>
      <w:marRight w:val="0"/>
      <w:marTop w:val="0"/>
      <w:marBottom w:val="0"/>
      <w:divBdr>
        <w:top w:val="none" w:sz="0" w:space="0" w:color="auto"/>
        <w:left w:val="none" w:sz="0" w:space="0" w:color="auto"/>
        <w:bottom w:val="none" w:sz="0" w:space="0" w:color="auto"/>
        <w:right w:val="none" w:sz="0" w:space="0" w:color="auto"/>
      </w:divBdr>
    </w:div>
    <w:div w:id="726533585">
      <w:bodyDiv w:val="1"/>
      <w:marLeft w:val="0"/>
      <w:marRight w:val="0"/>
      <w:marTop w:val="0"/>
      <w:marBottom w:val="0"/>
      <w:divBdr>
        <w:top w:val="none" w:sz="0" w:space="0" w:color="auto"/>
        <w:left w:val="none" w:sz="0" w:space="0" w:color="auto"/>
        <w:bottom w:val="none" w:sz="0" w:space="0" w:color="auto"/>
        <w:right w:val="none" w:sz="0" w:space="0" w:color="auto"/>
      </w:divBdr>
      <w:divsChild>
        <w:div w:id="661785617">
          <w:marLeft w:val="0"/>
          <w:marRight w:val="0"/>
          <w:marTop w:val="0"/>
          <w:marBottom w:val="0"/>
          <w:divBdr>
            <w:top w:val="none" w:sz="0" w:space="0" w:color="auto"/>
            <w:left w:val="none" w:sz="0" w:space="0" w:color="auto"/>
            <w:bottom w:val="none" w:sz="0" w:space="0" w:color="auto"/>
            <w:right w:val="none" w:sz="0" w:space="0" w:color="auto"/>
          </w:divBdr>
        </w:div>
        <w:div w:id="1782991732">
          <w:marLeft w:val="0"/>
          <w:marRight w:val="0"/>
          <w:marTop w:val="0"/>
          <w:marBottom w:val="0"/>
          <w:divBdr>
            <w:top w:val="none" w:sz="0" w:space="0" w:color="auto"/>
            <w:left w:val="none" w:sz="0" w:space="0" w:color="auto"/>
            <w:bottom w:val="none" w:sz="0" w:space="0" w:color="auto"/>
            <w:right w:val="none" w:sz="0" w:space="0" w:color="auto"/>
          </w:divBdr>
        </w:div>
        <w:div w:id="1375078927">
          <w:marLeft w:val="0"/>
          <w:marRight w:val="0"/>
          <w:marTop w:val="0"/>
          <w:marBottom w:val="0"/>
          <w:divBdr>
            <w:top w:val="none" w:sz="0" w:space="0" w:color="auto"/>
            <w:left w:val="none" w:sz="0" w:space="0" w:color="auto"/>
            <w:bottom w:val="none" w:sz="0" w:space="0" w:color="auto"/>
            <w:right w:val="none" w:sz="0" w:space="0" w:color="auto"/>
          </w:divBdr>
        </w:div>
        <w:div w:id="1601253861">
          <w:marLeft w:val="0"/>
          <w:marRight w:val="0"/>
          <w:marTop w:val="0"/>
          <w:marBottom w:val="0"/>
          <w:divBdr>
            <w:top w:val="none" w:sz="0" w:space="0" w:color="auto"/>
            <w:left w:val="none" w:sz="0" w:space="0" w:color="auto"/>
            <w:bottom w:val="none" w:sz="0" w:space="0" w:color="auto"/>
            <w:right w:val="none" w:sz="0" w:space="0" w:color="auto"/>
          </w:divBdr>
        </w:div>
      </w:divsChild>
    </w:div>
    <w:div w:id="733360684">
      <w:bodyDiv w:val="1"/>
      <w:marLeft w:val="0"/>
      <w:marRight w:val="0"/>
      <w:marTop w:val="0"/>
      <w:marBottom w:val="0"/>
      <w:divBdr>
        <w:top w:val="none" w:sz="0" w:space="0" w:color="auto"/>
        <w:left w:val="none" w:sz="0" w:space="0" w:color="auto"/>
        <w:bottom w:val="none" w:sz="0" w:space="0" w:color="auto"/>
        <w:right w:val="none" w:sz="0" w:space="0" w:color="auto"/>
      </w:divBdr>
    </w:div>
    <w:div w:id="785122698">
      <w:bodyDiv w:val="1"/>
      <w:marLeft w:val="0"/>
      <w:marRight w:val="0"/>
      <w:marTop w:val="0"/>
      <w:marBottom w:val="0"/>
      <w:divBdr>
        <w:top w:val="none" w:sz="0" w:space="0" w:color="auto"/>
        <w:left w:val="none" w:sz="0" w:space="0" w:color="auto"/>
        <w:bottom w:val="none" w:sz="0" w:space="0" w:color="auto"/>
        <w:right w:val="none" w:sz="0" w:space="0" w:color="auto"/>
      </w:divBdr>
    </w:div>
    <w:div w:id="829369822">
      <w:bodyDiv w:val="1"/>
      <w:marLeft w:val="0"/>
      <w:marRight w:val="0"/>
      <w:marTop w:val="0"/>
      <w:marBottom w:val="0"/>
      <w:divBdr>
        <w:top w:val="none" w:sz="0" w:space="0" w:color="auto"/>
        <w:left w:val="none" w:sz="0" w:space="0" w:color="auto"/>
        <w:bottom w:val="none" w:sz="0" w:space="0" w:color="auto"/>
        <w:right w:val="none" w:sz="0" w:space="0" w:color="auto"/>
      </w:divBdr>
    </w:div>
    <w:div w:id="829445679">
      <w:bodyDiv w:val="1"/>
      <w:marLeft w:val="0"/>
      <w:marRight w:val="0"/>
      <w:marTop w:val="0"/>
      <w:marBottom w:val="0"/>
      <w:divBdr>
        <w:top w:val="none" w:sz="0" w:space="0" w:color="auto"/>
        <w:left w:val="none" w:sz="0" w:space="0" w:color="auto"/>
        <w:bottom w:val="none" w:sz="0" w:space="0" w:color="auto"/>
        <w:right w:val="none" w:sz="0" w:space="0" w:color="auto"/>
      </w:divBdr>
      <w:divsChild>
        <w:div w:id="627585243">
          <w:marLeft w:val="0"/>
          <w:marRight w:val="0"/>
          <w:marTop w:val="0"/>
          <w:marBottom w:val="0"/>
          <w:divBdr>
            <w:top w:val="none" w:sz="0" w:space="0" w:color="auto"/>
            <w:left w:val="none" w:sz="0" w:space="0" w:color="auto"/>
            <w:bottom w:val="none" w:sz="0" w:space="0" w:color="auto"/>
            <w:right w:val="none" w:sz="0" w:space="0" w:color="auto"/>
          </w:divBdr>
        </w:div>
        <w:div w:id="1097363742">
          <w:marLeft w:val="0"/>
          <w:marRight w:val="0"/>
          <w:marTop w:val="0"/>
          <w:marBottom w:val="0"/>
          <w:divBdr>
            <w:top w:val="none" w:sz="0" w:space="0" w:color="auto"/>
            <w:left w:val="none" w:sz="0" w:space="0" w:color="auto"/>
            <w:bottom w:val="none" w:sz="0" w:space="0" w:color="auto"/>
            <w:right w:val="none" w:sz="0" w:space="0" w:color="auto"/>
          </w:divBdr>
        </w:div>
        <w:div w:id="1203245276">
          <w:marLeft w:val="0"/>
          <w:marRight w:val="0"/>
          <w:marTop w:val="0"/>
          <w:marBottom w:val="0"/>
          <w:divBdr>
            <w:top w:val="none" w:sz="0" w:space="0" w:color="auto"/>
            <w:left w:val="none" w:sz="0" w:space="0" w:color="auto"/>
            <w:bottom w:val="none" w:sz="0" w:space="0" w:color="auto"/>
            <w:right w:val="none" w:sz="0" w:space="0" w:color="auto"/>
          </w:divBdr>
        </w:div>
        <w:div w:id="1346178360">
          <w:marLeft w:val="0"/>
          <w:marRight w:val="0"/>
          <w:marTop w:val="0"/>
          <w:marBottom w:val="0"/>
          <w:divBdr>
            <w:top w:val="none" w:sz="0" w:space="0" w:color="auto"/>
            <w:left w:val="none" w:sz="0" w:space="0" w:color="auto"/>
            <w:bottom w:val="none" w:sz="0" w:space="0" w:color="auto"/>
            <w:right w:val="none" w:sz="0" w:space="0" w:color="auto"/>
          </w:divBdr>
        </w:div>
        <w:div w:id="1681395668">
          <w:marLeft w:val="0"/>
          <w:marRight w:val="0"/>
          <w:marTop w:val="0"/>
          <w:marBottom w:val="0"/>
          <w:divBdr>
            <w:top w:val="none" w:sz="0" w:space="0" w:color="auto"/>
            <w:left w:val="none" w:sz="0" w:space="0" w:color="auto"/>
            <w:bottom w:val="none" w:sz="0" w:space="0" w:color="auto"/>
            <w:right w:val="none" w:sz="0" w:space="0" w:color="auto"/>
          </w:divBdr>
        </w:div>
        <w:div w:id="1787650960">
          <w:marLeft w:val="0"/>
          <w:marRight w:val="0"/>
          <w:marTop w:val="0"/>
          <w:marBottom w:val="0"/>
          <w:divBdr>
            <w:top w:val="none" w:sz="0" w:space="0" w:color="auto"/>
            <w:left w:val="none" w:sz="0" w:space="0" w:color="auto"/>
            <w:bottom w:val="none" w:sz="0" w:space="0" w:color="auto"/>
            <w:right w:val="none" w:sz="0" w:space="0" w:color="auto"/>
          </w:divBdr>
        </w:div>
      </w:divsChild>
    </w:div>
    <w:div w:id="835535220">
      <w:bodyDiv w:val="1"/>
      <w:marLeft w:val="0"/>
      <w:marRight w:val="0"/>
      <w:marTop w:val="0"/>
      <w:marBottom w:val="0"/>
      <w:divBdr>
        <w:top w:val="none" w:sz="0" w:space="0" w:color="auto"/>
        <w:left w:val="none" w:sz="0" w:space="0" w:color="auto"/>
        <w:bottom w:val="none" w:sz="0" w:space="0" w:color="auto"/>
        <w:right w:val="none" w:sz="0" w:space="0" w:color="auto"/>
      </w:divBdr>
    </w:div>
    <w:div w:id="924387980">
      <w:bodyDiv w:val="1"/>
      <w:marLeft w:val="0"/>
      <w:marRight w:val="0"/>
      <w:marTop w:val="0"/>
      <w:marBottom w:val="0"/>
      <w:divBdr>
        <w:top w:val="none" w:sz="0" w:space="0" w:color="auto"/>
        <w:left w:val="none" w:sz="0" w:space="0" w:color="auto"/>
        <w:bottom w:val="none" w:sz="0" w:space="0" w:color="auto"/>
        <w:right w:val="none" w:sz="0" w:space="0" w:color="auto"/>
      </w:divBdr>
      <w:divsChild>
        <w:div w:id="550925901">
          <w:marLeft w:val="0"/>
          <w:marRight w:val="0"/>
          <w:marTop w:val="0"/>
          <w:marBottom w:val="0"/>
          <w:divBdr>
            <w:top w:val="none" w:sz="0" w:space="0" w:color="auto"/>
            <w:left w:val="none" w:sz="0" w:space="0" w:color="auto"/>
            <w:bottom w:val="none" w:sz="0" w:space="0" w:color="auto"/>
            <w:right w:val="none" w:sz="0" w:space="0" w:color="auto"/>
          </w:divBdr>
        </w:div>
        <w:div w:id="207112511">
          <w:marLeft w:val="0"/>
          <w:marRight w:val="0"/>
          <w:marTop w:val="0"/>
          <w:marBottom w:val="0"/>
          <w:divBdr>
            <w:top w:val="none" w:sz="0" w:space="0" w:color="auto"/>
            <w:left w:val="none" w:sz="0" w:space="0" w:color="auto"/>
            <w:bottom w:val="none" w:sz="0" w:space="0" w:color="auto"/>
            <w:right w:val="none" w:sz="0" w:space="0" w:color="auto"/>
          </w:divBdr>
        </w:div>
        <w:div w:id="347491424">
          <w:marLeft w:val="0"/>
          <w:marRight w:val="0"/>
          <w:marTop w:val="0"/>
          <w:marBottom w:val="0"/>
          <w:divBdr>
            <w:top w:val="none" w:sz="0" w:space="0" w:color="auto"/>
            <w:left w:val="none" w:sz="0" w:space="0" w:color="auto"/>
            <w:bottom w:val="none" w:sz="0" w:space="0" w:color="auto"/>
            <w:right w:val="none" w:sz="0" w:space="0" w:color="auto"/>
          </w:divBdr>
        </w:div>
        <w:div w:id="378627315">
          <w:marLeft w:val="0"/>
          <w:marRight w:val="0"/>
          <w:marTop w:val="0"/>
          <w:marBottom w:val="0"/>
          <w:divBdr>
            <w:top w:val="none" w:sz="0" w:space="0" w:color="auto"/>
            <w:left w:val="none" w:sz="0" w:space="0" w:color="auto"/>
            <w:bottom w:val="none" w:sz="0" w:space="0" w:color="auto"/>
            <w:right w:val="none" w:sz="0" w:space="0" w:color="auto"/>
          </w:divBdr>
        </w:div>
        <w:div w:id="1703899052">
          <w:marLeft w:val="0"/>
          <w:marRight w:val="0"/>
          <w:marTop w:val="0"/>
          <w:marBottom w:val="0"/>
          <w:divBdr>
            <w:top w:val="none" w:sz="0" w:space="0" w:color="auto"/>
            <w:left w:val="none" w:sz="0" w:space="0" w:color="auto"/>
            <w:bottom w:val="none" w:sz="0" w:space="0" w:color="auto"/>
            <w:right w:val="none" w:sz="0" w:space="0" w:color="auto"/>
          </w:divBdr>
        </w:div>
        <w:div w:id="869680581">
          <w:marLeft w:val="0"/>
          <w:marRight w:val="0"/>
          <w:marTop w:val="0"/>
          <w:marBottom w:val="0"/>
          <w:divBdr>
            <w:top w:val="none" w:sz="0" w:space="0" w:color="auto"/>
            <w:left w:val="none" w:sz="0" w:space="0" w:color="auto"/>
            <w:bottom w:val="none" w:sz="0" w:space="0" w:color="auto"/>
            <w:right w:val="none" w:sz="0" w:space="0" w:color="auto"/>
          </w:divBdr>
        </w:div>
        <w:div w:id="1078752564">
          <w:marLeft w:val="0"/>
          <w:marRight w:val="0"/>
          <w:marTop w:val="0"/>
          <w:marBottom w:val="0"/>
          <w:divBdr>
            <w:top w:val="none" w:sz="0" w:space="0" w:color="auto"/>
            <w:left w:val="none" w:sz="0" w:space="0" w:color="auto"/>
            <w:bottom w:val="none" w:sz="0" w:space="0" w:color="auto"/>
            <w:right w:val="none" w:sz="0" w:space="0" w:color="auto"/>
          </w:divBdr>
        </w:div>
        <w:div w:id="1722830360">
          <w:marLeft w:val="0"/>
          <w:marRight w:val="0"/>
          <w:marTop w:val="0"/>
          <w:marBottom w:val="0"/>
          <w:divBdr>
            <w:top w:val="none" w:sz="0" w:space="0" w:color="auto"/>
            <w:left w:val="none" w:sz="0" w:space="0" w:color="auto"/>
            <w:bottom w:val="none" w:sz="0" w:space="0" w:color="auto"/>
            <w:right w:val="none" w:sz="0" w:space="0" w:color="auto"/>
          </w:divBdr>
        </w:div>
        <w:div w:id="529688402">
          <w:marLeft w:val="0"/>
          <w:marRight w:val="0"/>
          <w:marTop w:val="0"/>
          <w:marBottom w:val="0"/>
          <w:divBdr>
            <w:top w:val="none" w:sz="0" w:space="0" w:color="auto"/>
            <w:left w:val="none" w:sz="0" w:space="0" w:color="auto"/>
            <w:bottom w:val="none" w:sz="0" w:space="0" w:color="auto"/>
            <w:right w:val="none" w:sz="0" w:space="0" w:color="auto"/>
          </w:divBdr>
        </w:div>
        <w:div w:id="1756436508">
          <w:marLeft w:val="0"/>
          <w:marRight w:val="0"/>
          <w:marTop w:val="0"/>
          <w:marBottom w:val="0"/>
          <w:divBdr>
            <w:top w:val="none" w:sz="0" w:space="0" w:color="auto"/>
            <w:left w:val="none" w:sz="0" w:space="0" w:color="auto"/>
            <w:bottom w:val="none" w:sz="0" w:space="0" w:color="auto"/>
            <w:right w:val="none" w:sz="0" w:space="0" w:color="auto"/>
          </w:divBdr>
        </w:div>
        <w:div w:id="81685216">
          <w:marLeft w:val="0"/>
          <w:marRight w:val="0"/>
          <w:marTop w:val="0"/>
          <w:marBottom w:val="0"/>
          <w:divBdr>
            <w:top w:val="none" w:sz="0" w:space="0" w:color="auto"/>
            <w:left w:val="none" w:sz="0" w:space="0" w:color="auto"/>
            <w:bottom w:val="none" w:sz="0" w:space="0" w:color="auto"/>
            <w:right w:val="none" w:sz="0" w:space="0" w:color="auto"/>
          </w:divBdr>
        </w:div>
      </w:divsChild>
    </w:div>
    <w:div w:id="930310418">
      <w:bodyDiv w:val="1"/>
      <w:marLeft w:val="0"/>
      <w:marRight w:val="0"/>
      <w:marTop w:val="0"/>
      <w:marBottom w:val="0"/>
      <w:divBdr>
        <w:top w:val="none" w:sz="0" w:space="0" w:color="auto"/>
        <w:left w:val="none" w:sz="0" w:space="0" w:color="auto"/>
        <w:bottom w:val="none" w:sz="0" w:space="0" w:color="auto"/>
        <w:right w:val="none" w:sz="0" w:space="0" w:color="auto"/>
      </w:divBdr>
      <w:divsChild>
        <w:div w:id="507645658">
          <w:marLeft w:val="0"/>
          <w:marRight w:val="0"/>
          <w:marTop w:val="0"/>
          <w:marBottom w:val="0"/>
          <w:divBdr>
            <w:top w:val="none" w:sz="0" w:space="0" w:color="auto"/>
            <w:left w:val="none" w:sz="0" w:space="0" w:color="auto"/>
            <w:bottom w:val="none" w:sz="0" w:space="0" w:color="auto"/>
            <w:right w:val="none" w:sz="0" w:space="0" w:color="auto"/>
          </w:divBdr>
        </w:div>
        <w:div w:id="1266886783">
          <w:marLeft w:val="0"/>
          <w:marRight w:val="0"/>
          <w:marTop w:val="0"/>
          <w:marBottom w:val="0"/>
          <w:divBdr>
            <w:top w:val="none" w:sz="0" w:space="0" w:color="auto"/>
            <w:left w:val="none" w:sz="0" w:space="0" w:color="auto"/>
            <w:bottom w:val="none" w:sz="0" w:space="0" w:color="auto"/>
            <w:right w:val="none" w:sz="0" w:space="0" w:color="auto"/>
          </w:divBdr>
        </w:div>
        <w:div w:id="1342778860">
          <w:marLeft w:val="0"/>
          <w:marRight w:val="0"/>
          <w:marTop w:val="0"/>
          <w:marBottom w:val="0"/>
          <w:divBdr>
            <w:top w:val="none" w:sz="0" w:space="0" w:color="auto"/>
            <w:left w:val="none" w:sz="0" w:space="0" w:color="auto"/>
            <w:bottom w:val="none" w:sz="0" w:space="0" w:color="auto"/>
            <w:right w:val="none" w:sz="0" w:space="0" w:color="auto"/>
          </w:divBdr>
        </w:div>
        <w:div w:id="1483691049">
          <w:marLeft w:val="0"/>
          <w:marRight w:val="0"/>
          <w:marTop w:val="0"/>
          <w:marBottom w:val="0"/>
          <w:divBdr>
            <w:top w:val="none" w:sz="0" w:space="0" w:color="auto"/>
            <w:left w:val="none" w:sz="0" w:space="0" w:color="auto"/>
            <w:bottom w:val="none" w:sz="0" w:space="0" w:color="auto"/>
            <w:right w:val="none" w:sz="0" w:space="0" w:color="auto"/>
          </w:divBdr>
        </w:div>
        <w:div w:id="1590771738">
          <w:marLeft w:val="0"/>
          <w:marRight w:val="0"/>
          <w:marTop w:val="0"/>
          <w:marBottom w:val="0"/>
          <w:divBdr>
            <w:top w:val="none" w:sz="0" w:space="0" w:color="auto"/>
            <w:left w:val="none" w:sz="0" w:space="0" w:color="auto"/>
            <w:bottom w:val="none" w:sz="0" w:space="0" w:color="auto"/>
            <w:right w:val="none" w:sz="0" w:space="0" w:color="auto"/>
          </w:divBdr>
        </w:div>
        <w:div w:id="1771507955">
          <w:marLeft w:val="0"/>
          <w:marRight w:val="0"/>
          <w:marTop w:val="0"/>
          <w:marBottom w:val="0"/>
          <w:divBdr>
            <w:top w:val="none" w:sz="0" w:space="0" w:color="auto"/>
            <w:left w:val="none" w:sz="0" w:space="0" w:color="auto"/>
            <w:bottom w:val="none" w:sz="0" w:space="0" w:color="auto"/>
            <w:right w:val="none" w:sz="0" w:space="0" w:color="auto"/>
          </w:divBdr>
        </w:div>
      </w:divsChild>
    </w:div>
    <w:div w:id="973212804">
      <w:bodyDiv w:val="1"/>
      <w:marLeft w:val="0"/>
      <w:marRight w:val="0"/>
      <w:marTop w:val="0"/>
      <w:marBottom w:val="0"/>
      <w:divBdr>
        <w:top w:val="none" w:sz="0" w:space="0" w:color="auto"/>
        <w:left w:val="none" w:sz="0" w:space="0" w:color="auto"/>
        <w:bottom w:val="none" w:sz="0" w:space="0" w:color="auto"/>
        <w:right w:val="none" w:sz="0" w:space="0" w:color="auto"/>
      </w:divBdr>
      <w:divsChild>
        <w:div w:id="1163011862">
          <w:marLeft w:val="0"/>
          <w:marRight w:val="0"/>
          <w:marTop w:val="0"/>
          <w:marBottom w:val="0"/>
          <w:divBdr>
            <w:top w:val="none" w:sz="0" w:space="0" w:color="auto"/>
            <w:left w:val="none" w:sz="0" w:space="0" w:color="auto"/>
            <w:bottom w:val="none" w:sz="0" w:space="0" w:color="auto"/>
            <w:right w:val="none" w:sz="0" w:space="0" w:color="auto"/>
          </w:divBdr>
          <w:divsChild>
            <w:div w:id="51463875">
              <w:marLeft w:val="0"/>
              <w:marRight w:val="0"/>
              <w:marTop w:val="0"/>
              <w:marBottom w:val="0"/>
              <w:divBdr>
                <w:top w:val="none" w:sz="0" w:space="0" w:color="auto"/>
                <w:left w:val="none" w:sz="0" w:space="0" w:color="auto"/>
                <w:bottom w:val="none" w:sz="0" w:space="0" w:color="auto"/>
                <w:right w:val="none" w:sz="0" w:space="0" w:color="auto"/>
              </w:divBdr>
              <w:divsChild>
                <w:div w:id="1050806936">
                  <w:marLeft w:val="0"/>
                  <w:marRight w:val="0"/>
                  <w:marTop w:val="0"/>
                  <w:marBottom w:val="0"/>
                  <w:divBdr>
                    <w:top w:val="none" w:sz="0" w:space="0" w:color="auto"/>
                    <w:left w:val="none" w:sz="0" w:space="0" w:color="auto"/>
                    <w:bottom w:val="none" w:sz="0" w:space="0" w:color="auto"/>
                    <w:right w:val="none" w:sz="0" w:space="0" w:color="auto"/>
                  </w:divBdr>
                </w:div>
                <w:div w:id="20280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74824">
          <w:marLeft w:val="0"/>
          <w:marRight w:val="0"/>
          <w:marTop w:val="0"/>
          <w:marBottom w:val="0"/>
          <w:divBdr>
            <w:top w:val="none" w:sz="0" w:space="0" w:color="auto"/>
            <w:left w:val="none" w:sz="0" w:space="0" w:color="auto"/>
            <w:bottom w:val="none" w:sz="0" w:space="0" w:color="auto"/>
            <w:right w:val="none" w:sz="0" w:space="0" w:color="auto"/>
          </w:divBdr>
        </w:div>
      </w:divsChild>
    </w:div>
    <w:div w:id="983391973">
      <w:bodyDiv w:val="1"/>
      <w:marLeft w:val="0"/>
      <w:marRight w:val="0"/>
      <w:marTop w:val="0"/>
      <w:marBottom w:val="0"/>
      <w:divBdr>
        <w:top w:val="none" w:sz="0" w:space="0" w:color="auto"/>
        <w:left w:val="none" w:sz="0" w:space="0" w:color="auto"/>
        <w:bottom w:val="none" w:sz="0" w:space="0" w:color="auto"/>
        <w:right w:val="none" w:sz="0" w:space="0" w:color="auto"/>
      </w:divBdr>
    </w:div>
    <w:div w:id="984897926">
      <w:bodyDiv w:val="1"/>
      <w:marLeft w:val="0"/>
      <w:marRight w:val="0"/>
      <w:marTop w:val="0"/>
      <w:marBottom w:val="0"/>
      <w:divBdr>
        <w:top w:val="none" w:sz="0" w:space="0" w:color="auto"/>
        <w:left w:val="none" w:sz="0" w:space="0" w:color="auto"/>
        <w:bottom w:val="none" w:sz="0" w:space="0" w:color="auto"/>
        <w:right w:val="none" w:sz="0" w:space="0" w:color="auto"/>
      </w:divBdr>
      <w:divsChild>
        <w:div w:id="1743022202">
          <w:marLeft w:val="0"/>
          <w:marRight w:val="0"/>
          <w:marTop w:val="0"/>
          <w:marBottom w:val="0"/>
          <w:divBdr>
            <w:top w:val="none" w:sz="0" w:space="0" w:color="auto"/>
            <w:left w:val="none" w:sz="0" w:space="0" w:color="auto"/>
            <w:bottom w:val="none" w:sz="0" w:space="0" w:color="auto"/>
            <w:right w:val="none" w:sz="0" w:space="0" w:color="auto"/>
          </w:divBdr>
          <w:divsChild>
            <w:div w:id="1119714372">
              <w:marLeft w:val="0"/>
              <w:marRight w:val="0"/>
              <w:marTop w:val="0"/>
              <w:marBottom w:val="0"/>
              <w:divBdr>
                <w:top w:val="none" w:sz="0" w:space="0" w:color="auto"/>
                <w:left w:val="none" w:sz="0" w:space="0" w:color="auto"/>
                <w:bottom w:val="none" w:sz="0" w:space="0" w:color="auto"/>
                <w:right w:val="none" w:sz="0" w:space="0" w:color="auto"/>
              </w:divBdr>
              <w:divsChild>
                <w:div w:id="1692105605">
                  <w:marLeft w:val="0"/>
                  <w:marRight w:val="0"/>
                  <w:marTop w:val="0"/>
                  <w:marBottom w:val="0"/>
                  <w:divBdr>
                    <w:top w:val="none" w:sz="0" w:space="0" w:color="auto"/>
                    <w:left w:val="none" w:sz="0" w:space="0" w:color="auto"/>
                    <w:bottom w:val="none" w:sz="0" w:space="0" w:color="auto"/>
                    <w:right w:val="none" w:sz="0" w:space="0" w:color="auto"/>
                  </w:divBdr>
                  <w:divsChild>
                    <w:div w:id="20550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816978">
      <w:bodyDiv w:val="1"/>
      <w:marLeft w:val="0"/>
      <w:marRight w:val="0"/>
      <w:marTop w:val="0"/>
      <w:marBottom w:val="0"/>
      <w:divBdr>
        <w:top w:val="none" w:sz="0" w:space="0" w:color="auto"/>
        <w:left w:val="none" w:sz="0" w:space="0" w:color="auto"/>
        <w:bottom w:val="none" w:sz="0" w:space="0" w:color="auto"/>
        <w:right w:val="none" w:sz="0" w:space="0" w:color="auto"/>
      </w:divBdr>
    </w:div>
    <w:div w:id="1155301093">
      <w:bodyDiv w:val="1"/>
      <w:marLeft w:val="0"/>
      <w:marRight w:val="0"/>
      <w:marTop w:val="0"/>
      <w:marBottom w:val="0"/>
      <w:divBdr>
        <w:top w:val="none" w:sz="0" w:space="0" w:color="auto"/>
        <w:left w:val="none" w:sz="0" w:space="0" w:color="auto"/>
        <w:bottom w:val="none" w:sz="0" w:space="0" w:color="auto"/>
        <w:right w:val="none" w:sz="0" w:space="0" w:color="auto"/>
      </w:divBdr>
    </w:div>
    <w:div w:id="1160735321">
      <w:bodyDiv w:val="1"/>
      <w:marLeft w:val="0"/>
      <w:marRight w:val="0"/>
      <w:marTop w:val="0"/>
      <w:marBottom w:val="0"/>
      <w:divBdr>
        <w:top w:val="none" w:sz="0" w:space="0" w:color="auto"/>
        <w:left w:val="none" w:sz="0" w:space="0" w:color="auto"/>
        <w:bottom w:val="none" w:sz="0" w:space="0" w:color="auto"/>
        <w:right w:val="none" w:sz="0" w:space="0" w:color="auto"/>
      </w:divBdr>
    </w:div>
    <w:div w:id="1182932770">
      <w:bodyDiv w:val="1"/>
      <w:marLeft w:val="0"/>
      <w:marRight w:val="0"/>
      <w:marTop w:val="0"/>
      <w:marBottom w:val="0"/>
      <w:divBdr>
        <w:top w:val="none" w:sz="0" w:space="0" w:color="auto"/>
        <w:left w:val="none" w:sz="0" w:space="0" w:color="auto"/>
        <w:bottom w:val="none" w:sz="0" w:space="0" w:color="auto"/>
        <w:right w:val="none" w:sz="0" w:space="0" w:color="auto"/>
      </w:divBdr>
    </w:div>
    <w:div w:id="1217816915">
      <w:bodyDiv w:val="1"/>
      <w:marLeft w:val="0"/>
      <w:marRight w:val="0"/>
      <w:marTop w:val="0"/>
      <w:marBottom w:val="0"/>
      <w:divBdr>
        <w:top w:val="none" w:sz="0" w:space="0" w:color="auto"/>
        <w:left w:val="none" w:sz="0" w:space="0" w:color="auto"/>
        <w:bottom w:val="none" w:sz="0" w:space="0" w:color="auto"/>
        <w:right w:val="none" w:sz="0" w:space="0" w:color="auto"/>
      </w:divBdr>
    </w:div>
    <w:div w:id="1249464079">
      <w:bodyDiv w:val="1"/>
      <w:marLeft w:val="0"/>
      <w:marRight w:val="0"/>
      <w:marTop w:val="0"/>
      <w:marBottom w:val="0"/>
      <w:divBdr>
        <w:top w:val="none" w:sz="0" w:space="0" w:color="auto"/>
        <w:left w:val="none" w:sz="0" w:space="0" w:color="auto"/>
        <w:bottom w:val="none" w:sz="0" w:space="0" w:color="auto"/>
        <w:right w:val="none" w:sz="0" w:space="0" w:color="auto"/>
      </w:divBdr>
    </w:div>
    <w:div w:id="1300651802">
      <w:bodyDiv w:val="1"/>
      <w:marLeft w:val="0"/>
      <w:marRight w:val="0"/>
      <w:marTop w:val="0"/>
      <w:marBottom w:val="0"/>
      <w:divBdr>
        <w:top w:val="none" w:sz="0" w:space="0" w:color="auto"/>
        <w:left w:val="none" w:sz="0" w:space="0" w:color="auto"/>
        <w:bottom w:val="none" w:sz="0" w:space="0" w:color="auto"/>
        <w:right w:val="none" w:sz="0" w:space="0" w:color="auto"/>
      </w:divBdr>
      <w:divsChild>
        <w:div w:id="370227385">
          <w:marLeft w:val="0"/>
          <w:marRight w:val="0"/>
          <w:marTop w:val="0"/>
          <w:marBottom w:val="0"/>
          <w:divBdr>
            <w:top w:val="none" w:sz="0" w:space="0" w:color="auto"/>
            <w:left w:val="none" w:sz="0" w:space="0" w:color="auto"/>
            <w:bottom w:val="none" w:sz="0" w:space="0" w:color="auto"/>
            <w:right w:val="none" w:sz="0" w:space="0" w:color="auto"/>
          </w:divBdr>
        </w:div>
        <w:div w:id="644554573">
          <w:marLeft w:val="0"/>
          <w:marRight w:val="0"/>
          <w:marTop w:val="0"/>
          <w:marBottom w:val="0"/>
          <w:divBdr>
            <w:top w:val="none" w:sz="0" w:space="0" w:color="auto"/>
            <w:left w:val="none" w:sz="0" w:space="0" w:color="auto"/>
            <w:bottom w:val="none" w:sz="0" w:space="0" w:color="auto"/>
            <w:right w:val="none" w:sz="0" w:space="0" w:color="auto"/>
          </w:divBdr>
        </w:div>
      </w:divsChild>
    </w:div>
    <w:div w:id="1304653590">
      <w:bodyDiv w:val="1"/>
      <w:marLeft w:val="0"/>
      <w:marRight w:val="0"/>
      <w:marTop w:val="0"/>
      <w:marBottom w:val="0"/>
      <w:divBdr>
        <w:top w:val="none" w:sz="0" w:space="0" w:color="auto"/>
        <w:left w:val="none" w:sz="0" w:space="0" w:color="auto"/>
        <w:bottom w:val="none" w:sz="0" w:space="0" w:color="auto"/>
        <w:right w:val="none" w:sz="0" w:space="0" w:color="auto"/>
      </w:divBdr>
    </w:div>
    <w:div w:id="1338268409">
      <w:bodyDiv w:val="1"/>
      <w:marLeft w:val="0"/>
      <w:marRight w:val="0"/>
      <w:marTop w:val="0"/>
      <w:marBottom w:val="0"/>
      <w:divBdr>
        <w:top w:val="none" w:sz="0" w:space="0" w:color="auto"/>
        <w:left w:val="none" w:sz="0" w:space="0" w:color="auto"/>
        <w:bottom w:val="none" w:sz="0" w:space="0" w:color="auto"/>
        <w:right w:val="none" w:sz="0" w:space="0" w:color="auto"/>
      </w:divBdr>
    </w:div>
    <w:div w:id="1378319262">
      <w:bodyDiv w:val="1"/>
      <w:marLeft w:val="0"/>
      <w:marRight w:val="0"/>
      <w:marTop w:val="0"/>
      <w:marBottom w:val="0"/>
      <w:divBdr>
        <w:top w:val="none" w:sz="0" w:space="0" w:color="auto"/>
        <w:left w:val="none" w:sz="0" w:space="0" w:color="auto"/>
        <w:bottom w:val="none" w:sz="0" w:space="0" w:color="auto"/>
        <w:right w:val="none" w:sz="0" w:space="0" w:color="auto"/>
      </w:divBdr>
      <w:divsChild>
        <w:div w:id="531766924">
          <w:marLeft w:val="0"/>
          <w:marRight w:val="0"/>
          <w:marTop w:val="0"/>
          <w:marBottom w:val="390"/>
          <w:divBdr>
            <w:top w:val="none" w:sz="0" w:space="0" w:color="auto"/>
            <w:left w:val="none" w:sz="0" w:space="0" w:color="auto"/>
            <w:bottom w:val="none" w:sz="0" w:space="0" w:color="auto"/>
            <w:right w:val="none" w:sz="0" w:space="0" w:color="auto"/>
          </w:divBdr>
          <w:divsChild>
            <w:div w:id="1010568190">
              <w:marLeft w:val="0"/>
              <w:marRight w:val="0"/>
              <w:marTop w:val="0"/>
              <w:marBottom w:val="0"/>
              <w:divBdr>
                <w:top w:val="none" w:sz="0" w:space="0" w:color="auto"/>
                <w:left w:val="none" w:sz="0" w:space="0" w:color="auto"/>
                <w:bottom w:val="none" w:sz="0" w:space="0" w:color="auto"/>
                <w:right w:val="none" w:sz="0" w:space="0" w:color="auto"/>
              </w:divBdr>
            </w:div>
          </w:divsChild>
        </w:div>
        <w:div w:id="1487744839">
          <w:marLeft w:val="0"/>
          <w:marRight w:val="0"/>
          <w:marTop w:val="0"/>
          <w:marBottom w:val="0"/>
          <w:divBdr>
            <w:top w:val="single" w:sz="2" w:space="0" w:color="333333"/>
            <w:left w:val="single" w:sz="2" w:space="0" w:color="333333"/>
            <w:bottom w:val="single" w:sz="2" w:space="0" w:color="C6463D"/>
            <w:right w:val="single" w:sz="2" w:space="0" w:color="333333"/>
          </w:divBdr>
          <w:divsChild>
            <w:div w:id="20169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35790">
      <w:bodyDiv w:val="1"/>
      <w:marLeft w:val="0"/>
      <w:marRight w:val="0"/>
      <w:marTop w:val="0"/>
      <w:marBottom w:val="0"/>
      <w:divBdr>
        <w:top w:val="none" w:sz="0" w:space="0" w:color="auto"/>
        <w:left w:val="none" w:sz="0" w:space="0" w:color="auto"/>
        <w:bottom w:val="none" w:sz="0" w:space="0" w:color="auto"/>
        <w:right w:val="none" w:sz="0" w:space="0" w:color="auto"/>
      </w:divBdr>
      <w:divsChild>
        <w:div w:id="1052147190">
          <w:marLeft w:val="0"/>
          <w:marRight w:val="0"/>
          <w:marTop w:val="0"/>
          <w:marBottom w:val="0"/>
          <w:divBdr>
            <w:top w:val="none" w:sz="0" w:space="0" w:color="auto"/>
            <w:left w:val="none" w:sz="0" w:space="0" w:color="auto"/>
            <w:bottom w:val="none" w:sz="0" w:space="0" w:color="auto"/>
            <w:right w:val="none" w:sz="0" w:space="0" w:color="auto"/>
          </w:divBdr>
        </w:div>
        <w:div w:id="2094661663">
          <w:marLeft w:val="0"/>
          <w:marRight w:val="0"/>
          <w:marTop w:val="0"/>
          <w:marBottom w:val="0"/>
          <w:divBdr>
            <w:top w:val="none" w:sz="0" w:space="0" w:color="auto"/>
            <w:left w:val="none" w:sz="0" w:space="0" w:color="auto"/>
            <w:bottom w:val="none" w:sz="0" w:space="0" w:color="auto"/>
            <w:right w:val="none" w:sz="0" w:space="0" w:color="auto"/>
          </w:divBdr>
        </w:div>
        <w:div w:id="763262779">
          <w:marLeft w:val="0"/>
          <w:marRight w:val="0"/>
          <w:marTop w:val="0"/>
          <w:marBottom w:val="0"/>
          <w:divBdr>
            <w:top w:val="none" w:sz="0" w:space="0" w:color="auto"/>
            <w:left w:val="none" w:sz="0" w:space="0" w:color="auto"/>
            <w:bottom w:val="none" w:sz="0" w:space="0" w:color="auto"/>
            <w:right w:val="none" w:sz="0" w:space="0" w:color="auto"/>
          </w:divBdr>
        </w:div>
        <w:div w:id="734353640">
          <w:marLeft w:val="0"/>
          <w:marRight w:val="0"/>
          <w:marTop w:val="0"/>
          <w:marBottom w:val="0"/>
          <w:divBdr>
            <w:top w:val="none" w:sz="0" w:space="0" w:color="auto"/>
            <w:left w:val="none" w:sz="0" w:space="0" w:color="auto"/>
            <w:bottom w:val="none" w:sz="0" w:space="0" w:color="auto"/>
            <w:right w:val="none" w:sz="0" w:space="0" w:color="auto"/>
          </w:divBdr>
        </w:div>
      </w:divsChild>
    </w:div>
    <w:div w:id="1437142205">
      <w:bodyDiv w:val="1"/>
      <w:marLeft w:val="0"/>
      <w:marRight w:val="0"/>
      <w:marTop w:val="0"/>
      <w:marBottom w:val="0"/>
      <w:divBdr>
        <w:top w:val="none" w:sz="0" w:space="0" w:color="auto"/>
        <w:left w:val="none" w:sz="0" w:space="0" w:color="auto"/>
        <w:bottom w:val="none" w:sz="0" w:space="0" w:color="auto"/>
        <w:right w:val="none" w:sz="0" w:space="0" w:color="auto"/>
      </w:divBdr>
    </w:div>
    <w:div w:id="1560633283">
      <w:bodyDiv w:val="1"/>
      <w:marLeft w:val="0"/>
      <w:marRight w:val="0"/>
      <w:marTop w:val="0"/>
      <w:marBottom w:val="0"/>
      <w:divBdr>
        <w:top w:val="none" w:sz="0" w:space="0" w:color="auto"/>
        <w:left w:val="none" w:sz="0" w:space="0" w:color="auto"/>
        <w:bottom w:val="none" w:sz="0" w:space="0" w:color="auto"/>
        <w:right w:val="none" w:sz="0" w:space="0" w:color="auto"/>
      </w:divBdr>
    </w:div>
    <w:div w:id="1575623703">
      <w:bodyDiv w:val="1"/>
      <w:marLeft w:val="0"/>
      <w:marRight w:val="0"/>
      <w:marTop w:val="0"/>
      <w:marBottom w:val="0"/>
      <w:divBdr>
        <w:top w:val="none" w:sz="0" w:space="0" w:color="auto"/>
        <w:left w:val="none" w:sz="0" w:space="0" w:color="auto"/>
        <w:bottom w:val="none" w:sz="0" w:space="0" w:color="auto"/>
        <w:right w:val="none" w:sz="0" w:space="0" w:color="auto"/>
      </w:divBdr>
    </w:div>
    <w:div w:id="1586457104">
      <w:bodyDiv w:val="1"/>
      <w:marLeft w:val="0"/>
      <w:marRight w:val="0"/>
      <w:marTop w:val="0"/>
      <w:marBottom w:val="0"/>
      <w:divBdr>
        <w:top w:val="none" w:sz="0" w:space="0" w:color="auto"/>
        <w:left w:val="none" w:sz="0" w:space="0" w:color="auto"/>
        <w:bottom w:val="none" w:sz="0" w:space="0" w:color="auto"/>
        <w:right w:val="none" w:sz="0" w:space="0" w:color="auto"/>
      </w:divBdr>
    </w:div>
    <w:div w:id="1626811054">
      <w:bodyDiv w:val="1"/>
      <w:marLeft w:val="0"/>
      <w:marRight w:val="0"/>
      <w:marTop w:val="0"/>
      <w:marBottom w:val="0"/>
      <w:divBdr>
        <w:top w:val="none" w:sz="0" w:space="0" w:color="auto"/>
        <w:left w:val="none" w:sz="0" w:space="0" w:color="auto"/>
        <w:bottom w:val="none" w:sz="0" w:space="0" w:color="auto"/>
        <w:right w:val="none" w:sz="0" w:space="0" w:color="auto"/>
      </w:divBdr>
    </w:div>
    <w:div w:id="1657996955">
      <w:bodyDiv w:val="1"/>
      <w:marLeft w:val="0"/>
      <w:marRight w:val="0"/>
      <w:marTop w:val="0"/>
      <w:marBottom w:val="0"/>
      <w:divBdr>
        <w:top w:val="none" w:sz="0" w:space="0" w:color="auto"/>
        <w:left w:val="none" w:sz="0" w:space="0" w:color="auto"/>
        <w:bottom w:val="none" w:sz="0" w:space="0" w:color="auto"/>
        <w:right w:val="none" w:sz="0" w:space="0" w:color="auto"/>
      </w:divBdr>
      <w:divsChild>
        <w:div w:id="791556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617169">
              <w:marLeft w:val="0"/>
              <w:marRight w:val="0"/>
              <w:marTop w:val="0"/>
              <w:marBottom w:val="0"/>
              <w:divBdr>
                <w:top w:val="none" w:sz="0" w:space="0" w:color="auto"/>
                <w:left w:val="none" w:sz="0" w:space="0" w:color="auto"/>
                <w:bottom w:val="none" w:sz="0" w:space="0" w:color="auto"/>
                <w:right w:val="none" w:sz="0" w:space="0" w:color="auto"/>
              </w:divBdr>
              <w:divsChild>
                <w:div w:id="17636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468675">
      <w:bodyDiv w:val="1"/>
      <w:marLeft w:val="0"/>
      <w:marRight w:val="0"/>
      <w:marTop w:val="0"/>
      <w:marBottom w:val="0"/>
      <w:divBdr>
        <w:top w:val="none" w:sz="0" w:space="0" w:color="auto"/>
        <w:left w:val="none" w:sz="0" w:space="0" w:color="auto"/>
        <w:bottom w:val="none" w:sz="0" w:space="0" w:color="auto"/>
        <w:right w:val="none" w:sz="0" w:space="0" w:color="auto"/>
      </w:divBdr>
    </w:div>
    <w:div w:id="1694727689">
      <w:bodyDiv w:val="1"/>
      <w:marLeft w:val="0"/>
      <w:marRight w:val="0"/>
      <w:marTop w:val="0"/>
      <w:marBottom w:val="0"/>
      <w:divBdr>
        <w:top w:val="none" w:sz="0" w:space="0" w:color="auto"/>
        <w:left w:val="none" w:sz="0" w:space="0" w:color="auto"/>
        <w:bottom w:val="none" w:sz="0" w:space="0" w:color="auto"/>
        <w:right w:val="none" w:sz="0" w:space="0" w:color="auto"/>
      </w:divBdr>
    </w:div>
    <w:div w:id="1723946732">
      <w:bodyDiv w:val="1"/>
      <w:marLeft w:val="0"/>
      <w:marRight w:val="0"/>
      <w:marTop w:val="0"/>
      <w:marBottom w:val="0"/>
      <w:divBdr>
        <w:top w:val="none" w:sz="0" w:space="0" w:color="auto"/>
        <w:left w:val="none" w:sz="0" w:space="0" w:color="auto"/>
        <w:bottom w:val="none" w:sz="0" w:space="0" w:color="auto"/>
        <w:right w:val="none" w:sz="0" w:space="0" w:color="auto"/>
      </w:divBdr>
      <w:divsChild>
        <w:div w:id="174004633">
          <w:marLeft w:val="0"/>
          <w:marRight w:val="0"/>
          <w:marTop w:val="0"/>
          <w:marBottom w:val="0"/>
          <w:divBdr>
            <w:top w:val="none" w:sz="0" w:space="0" w:color="auto"/>
            <w:left w:val="none" w:sz="0" w:space="0" w:color="auto"/>
            <w:bottom w:val="none" w:sz="0" w:space="0" w:color="auto"/>
            <w:right w:val="none" w:sz="0" w:space="0" w:color="auto"/>
          </w:divBdr>
        </w:div>
        <w:div w:id="63338107">
          <w:marLeft w:val="0"/>
          <w:marRight w:val="0"/>
          <w:marTop w:val="0"/>
          <w:marBottom w:val="0"/>
          <w:divBdr>
            <w:top w:val="none" w:sz="0" w:space="0" w:color="auto"/>
            <w:left w:val="none" w:sz="0" w:space="0" w:color="auto"/>
            <w:bottom w:val="none" w:sz="0" w:space="0" w:color="auto"/>
            <w:right w:val="none" w:sz="0" w:space="0" w:color="auto"/>
          </w:divBdr>
        </w:div>
      </w:divsChild>
    </w:div>
    <w:div w:id="1728721706">
      <w:bodyDiv w:val="1"/>
      <w:marLeft w:val="0"/>
      <w:marRight w:val="0"/>
      <w:marTop w:val="0"/>
      <w:marBottom w:val="0"/>
      <w:divBdr>
        <w:top w:val="none" w:sz="0" w:space="0" w:color="auto"/>
        <w:left w:val="none" w:sz="0" w:space="0" w:color="auto"/>
        <w:bottom w:val="none" w:sz="0" w:space="0" w:color="auto"/>
        <w:right w:val="none" w:sz="0" w:space="0" w:color="auto"/>
      </w:divBdr>
    </w:div>
    <w:div w:id="1743403315">
      <w:bodyDiv w:val="1"/>
      <w:marLeft w:val="0"/>
      <w:marRight w:val="0"/>
      <w:marTop w:val="0"/>
      <w:marBottom w:val="0"/>
      <w:divBdr>
        <w:top w:val="none" w:sz="0" w:space="0" w:color="auto"/>
        <w:left w:val="none" w:sz="0" w:space="0" w:color="auto"/>
        <w:bottom w:val="none" w:sz="0" w:space="0" w:color="auto"/>
        <w:right w:val="none" w:sz="0" w:space="0" w:color="auto"/>
      </w:divBdr>
      <w:divsChild>
        <w:div w:id="548998950">
          <w:marLeft w:val="0"/>
          <w:marRight w:val="0"/>
          <w:marTop w:val="240"/>
          <w:marBottom w:val="240"/>
          <w:divBdr>
            <w:top w:val="none" w:sz="0" w:space="0" w:color="auto"/>
            <w:left w:val="none" w:sz="0" w:space="0" w:color="auto"/>
            <w:bottom w:val="none" w:sz="0" w:space="0" w:color="auto"/>
            <w:right w:val="none" w:sz="0" w:space="0" w:color="auto"/>
          </w:divBdr>
        </w:div>
        <w:div w:id="568879392">
          <w:marLeft w:val="0"/>
          <w:marRight w:val="0"/>
          <w:marTop w:val="240"/>
          <w:marBottom w:val="240"/>
          <w:divBdr>
            <w:top w:val="none" w:sz="0" w:space="0" w:color="auto"/>
            <w:left w:val="none" w:sz="0" w:space="0" w:color="auto"/>
            <w:bottom w:val="none" w:sz="0" w:space="0" w:color="auto"/>
            <w:right w:val="none" w:sz="0" w:space="0" w:color="auto"/>
          </w:divBdr>
        </w:div>
        <w:div w:id="513348880">
          <w:marLeft w:val="0"/>
          <w:marRight w:val="0"/>
          <w:marTop w:val="240"/>
          <w:marBottom w:val="240"/>
          <w:divBdr>
            <w:top w:val="none" w:sz="0" w:space="0" w:color="auto"/>
            <w:left w:val="none" w:sz="0" w:space="0" w:color="auto"/>
            <w:bottom w:val="none" w:sz="0" w:space="0" w:color="auto"/>
            <w:right w:val="none" w:sz="0" w:space="0" w:color="auto"/>
          </w:divBdr>
        </w:div>
        <w:div w:id="672758205">
          <w:marLeft w:val="0"/>
          <w:marRight w:val="0"/>
          <w:marTop w:val="240"/>
          <w:marBottom w:val="240"/>
          <w:divBdr>
            <w:top w:val="none" w:sz="0" w:space="0" w:color="auto"/>
            <w:left w:val="none" w:sz="0" w:space="0" w:color="auto"/>
            <w:bottom w:val="none" w:sz="0" w:space="0" w:color="auto"/>
            <w:right w:val="none" w:sz="0" w:space="0" w:color="auto"/>
          </w:divBdr>
        </w:div>
        <w:div w:id="2050033578">
          <w:marLeft w:val="0"/>
          <w:marRight w:val="0"/>
          <w:marTop w:val="240"/>
          <w:marBottom w:val="240"/>
          <w:divBdr>
            <w:top w:val="none" w:sz="0" w:space="0" w:color="auto"/>
            <w:left w:val="none" w:sz="0" w:space="0" w:color="auto"/>
            <w:bottom w:val="none" w:sz="0" w:space="0" w:color="auto"/>
            <w:right w:val="none" w:sz="0" w:space="0" w:color="auto"/>
          </w:divBdr>
        </w:div>
        <w:div w:id="2133670905">
          <w:marLeft w:val="0"/>
          <w:marRight w:val="0"/>
          <w:marTop w:val="240"/>
          <w:marBottom w:val="240"/>
          <w:divBdr>
            <w:top w:val="none" w:sz="0" w:space="0" w:color="auto"/>
            <w:left w:val="none" w:sz="0" w:space="0" w:color="auto"/>
            <w:bottom w:val="none" w:sz="0" w:space="0" w:color="auto"/>
            <w:right w:val="none" w:sz="0" w:space="0" w:color="auto"/>
          </w:divBdr>
        </w:div>
        <w:div w:id="1658411050">
          <w:marLeft w:val="0"/>
          <w:marRight w:val="0"/>
          <w:marTop w:val="240"/>
          <w:marBottom w:val="240"/>
          <w:divBdr>
            <w:top w:val="none" w:sz="0" w:space="0" w:color="auto"/>
            <w:left w:val="none" w:sz="0" w:space="0" w:color="auto"/>
            <w:bottom w:val="none" w:sz="0" w:space="0" w:color="auto"/>
            <w:right w:val="none" w:sz="0" w:space="0" w:color="auto"/>
          </w:divBdr>
        </w:div>
      </w:divsChild>
    </w:div>
    <w:div w:id="1748377330">
      <w:bodyDiv w:val="1"/>
      <w:marLeft w:val="0"/>
      <w:marRight w:val="0"/>
      <w:marTop w:val="0"/>
      <w:marBottom w:val="0"/>
      <w:divBdr>
        <w:top w:val="none" w:sz="0" w:space="0" w:color="auto"/>
        <w:left w:val="none" w:sz="0" w:space="0" w:color="auto"/>
        <w:bottom w:val="none" w:sz="0" w:space="0" w:color="auto"/>
        <w:right w:val="none" w:sz="0" w:space="0" w:color="auto"/>
      </w:divBdr>
    </w:div>
    <w:div w:id="1754162143">
      <w:bodyDiv w:val="1"/>
      <w:marLeft w:val="0"/>
      <w:marRight w:val="0"/>
      <w:marTop w:val="0"/>
      <w:marBottom w:val="0"/>
      <w:divBdr>
        <w:top w:val="none" w:sz="0" w:space="0" w:color="auto"/>
        <w:left w:val="none" w:sz="0" w:space="0" w:color="auto"/>
        <w:bottom w:val="none" w:sz="0" w:space="0" w:color="auto"/>
        <w:right w:val="none" w:sz="0" w:space="0" w:color="auto"/>
      </w:divBdr>
      <w:divsChild>
        <w:div w:id="1934698778">
          <w:marLeft w:val="0"/>
          <w:marRight w:val="0"/>
          <w:marTop w:val="0"/>
          <w:marBottom w:val="390"/>
          <w:divBdr>
            <w:top w:val="none" w:sz="0" w:space="0" w:color="auto"/>
            <w:left w:val="none" w:sz="0" w:space="0" w:color="auto"/>
            <w:bottom w:val="none" w:sz="0" w:space="0" w:color="auto"/>
            <w:right w:val="none" w:sz="0" w:space="0" w:color="auto"/>
          </w:divBdr>
          <w:divsChild>
            <w:div w:id="981425655">
              <w:marLeft w:val="0"/>
              <w:marRight w:val="0"/>
              <w:marTop w:val="0"/>
              <w:marBottom w:val="0"/>
              <w:divBdr>
                <w:top w:val="none" w:sz="0" w:space="0" w:color="auto"/>
                <w:left w:val="none" w:sz="0" w:space="0" w:color="auto"/>
                <w:bottom w:val="none" w:sz="0" w:space="0" w:color="auto"/>
                <w:right w:val="none" w:sz="0" w:space="0" w:color="auto"/>
              </w:divBdr>
            </w:div>
          </w:divsChild>
        </w:div>
        <w:div w:id="1512646344">
          <w:marLeft w:val="0"/>
          <w:marRight w:val="0"/>
          <w:marTop w:val="0"/>
          <w:marBottom w:val="0"/>
          <w:divBdr>
            <w:top w:val="single" w:sz="2" w:space="0" w:color="333333"/>
            <w:left w:val="single" w:sz="2" w:space="0" w:color="333333"/>
            <w:bottom w:val="single" w:sz="2" w:space="0" w:color="C6463D"/>
            <w:right w:val="single" w:sz="2" w:space="0" w:color="333333"/>
          </w:divBdr>
          <w:divsChild>
            <w:div w:id="18771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9611">
      <w:bodyDiv w:val="1"/>
      <w:marLeft w:val="0"/>
      <w:marRight w:val="0"/>
      <w:marTop w:val="0"/>
      <w:marBottom w:val="0"/>
      <w:divBdr>
        <w:top w:val="none" w:sz="0" w:space="0" w:color="auto"/>
        <w:left w:val="none" w:sz="0" w:space="0" w:color="auto"/>
        <w:bottom w:val="none" w:sz="0" w:space="0" w:color="auto"/>
        <w:right w:val="none" w:sz="0" w:space="0" w:color="auto"/>
      </w:divBdr>
    </w:div>
    <w:div w:id="1778792964">
      <w:bodyDiv w:val="1"/>
      <w:marLeft w:val="0"/>
      <w:marRight w:val="0"/>
      <w:marTop w:val="0"/>
      <w:marBottom w:val="0"/>
      <w:divBdr>
        <w:top w:val="none" w:sz="0" w:space="0" w:color="auto"/>
        <w:left w:val="none" w:sz="0" w:space="0" w:color="auto"/>
        <w:bottom w:val="none" w:sz="0" w:space="0" w:color="auto"/>
        <w:right w:val="none" w:sz="0" w:space="0" w:color="auto"/>
      </w:divBdr>
      <w:divsChild>
        <w:div w:id="136486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954016">
              <w:marLeft w:val="0"/>
              <w:marRight w:val="0"/>
              <w:marTop w:val="0"/>
              <w:marBottom w:val="0"/>
              <w:divBdr>
                <w:top w:val="none" w:sz="0" w:space="0" w:color="auto"/>
                <w:left w:val="none" w:sz="0" w:space="0" w:color="auto"/>
                <w:bottom w:val="none" w:sz="0" w:space="0" w:color="auto"/>
                <w:right w:val="none" w:sz="0" w:space="0" w:color="auto"/>
              </w:divBdr>
              <w:divsChild>
                <w:div w:id="21465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9141">
      <w:bodyDiv w:val="1"/>
      <w:marLeft w:val="0"/>
      <w:marRight w:val="0"/>
      <w:marTop w:val="0"/>
      <w:marBottom w:val="0"/>
      <w:divBdr>
        <w:top w:val="none" w:sz="0" w:space="0" w:color="auto"/>
        <w:left w:val="none" w:sz="0" w:space="0" w:color="auto"/>
        <w:bottom w:val="none" w:sz="0" w:space="0" w:color="auto"/>
        <w:right w:val="none" w:sz="0" w:space="0" w:color="auto"/>
      </w:divBdr>
      <w:divsChild>
        <w:div w:id="943145846">
          <w:marLeft w:val="0"/>
          <w:marRight w:val="0"/>
          <w:marTop w:val="0"/>
          <w:marBottom w:val="0"/>
          <w:divBdr>
            <w:top w:val="none" w:sz="0" w:space="0" w:color="auto"/>
            <w:left w:val="none" w:sz="0" w:space="0" w:color="auto"/>
            <w:bottom w:val="none" w:sz="0" w:space="0" w:color="auto"/>
            <w:right w:val="none" w:sz="0" w:space="0" w:color="auto"/>
          </w:divBdr>
        </w:div>
        <w:div w:id="453914243">
          <w:marLeft w:val="0"/>
          <w:marRight w:val="0"/>
          <w:marTop w:val="0"/>
          <w:marBottom w:val="0"/>
          <w:divBdr>
            <w:top w:val="none" w:sz="0" w:space="0" w:color="auto"/>
            <w:left w:val="none" w:sz="0" w:space="0" w:color="auto"/>
            <w:bottom w:val="none" w:sz="0" w:space="0" w:color="auto"/>
            <w:right w:val="none" w:sz="0" w:space="0" w:color="auto"/>
          </w:divBdr>
        </w:div>
        <w:div w:id="1604995153">
          <w:marLeft w:val="0"/>
          <w:marRight w:val="0"/>
          <w:marTop w:val="0"/>
          <w:marBottom w:val="0"/>
          <w:divBdr>
            <w:top w:val="none" w:sz="0" w:space="0" w:color="auto"/>
            <w:left w:val="none" w:sz="0" w:space="0" w:color="auto"/>
            <w:bottom w:val="none" w:sz="0" w:space="0" w:color="auto"/>
            <w:right w:val="none" w:sz="0" w:space="0" w:color="auto"/>
          </w:divBdr>
        </w:div>
        <w:div w:id="1841961718">
          <w:marLeft w:val="0"/>
          <w:marRight w:val="0"/>
          <w:marTop w:val="0"/>
          <w:marBottom w:val="0"/>
          <w:divBdr>
            <w:top w:val="none" w:sz="0" w:space="0" w:color="auto"/>
            <w:left w:val="none" w:sz="0" w:space="0" w:color="auto"/>
            <w:bottom w:val="none" w:sz="0" w:space="0" w:color="auto"/>
            <w:right w:val="none" w:sz="0" w:space="0" w:color="auto"/>
          </w:divBdr>
        </w:div>
        <w:div w:id="1570506435">
          <w:marLeft w:val="0"/>
          <w:marRight w:val="0"/>
          <w:marTop w:val="0"/>
          <w:marBottom w:val="0"/>
          <w:divBdr>
            <w:top w:val="none" w:sz="0" w:space="0" w:color="auto"/>
            <w:left w:val="none" w:sz="0" w:space="0" w:color="auto"/>
            <w:bottom w:val="none" w:sz="0" w:space="0" w:color="auto"/>
            <w:right w:val="none" w:sz="0" w:space="0" w:color="auto"/>
          </w:divBdr>
        </w:div>
      </w:divsChild>
    </w:div>
    <w:div w:id="1830559298">
      <w:bodyDiv w:val="1"/>
      <w:marLeft w:val="0"/>
      <w:marRight w:val="0"/>
      <w:marTop w:val="0"/>
      <w:marBottom w:val="0"/>
      <w:divBdr>
        <w:top w:val="none" w:sz="0" w:space="0" w:color="auto"/>
        <w:left w:val="none" w:sz="0" w:space="0" w:color="auto"/>
        <w:bottom w:val="none" w:sz="0" w:space="0" w:color="auto"/>
        <w:right w:val="none" w:sz="0" w:space="0" w:color="auto"/>
      </w:divBdr>
      <w:divsChild>
        <w:div w:id="1065299297">
          <w:marLeft w:val="0"/>
          <w:marRight w:val="0"/>
          <w:marTop w:val="0"/>
          <w:marBottom w:val="0"/>
          <w:divBdr>
            <w:top w:val="none" w:sz="0" w:space="0" w:color="auto"/>
            <w:left w:val="none" w:sz="0" w:space="0" w:color="auto"/>
            <w:bottom w:val="none" w:sz="0" w:space="0" w:color="auto"/>
            <w:right w:val="none" w:sz="0" w:space="0" w:color="auto"/>
          </w:divBdr>
        </w:div>
        <w:div w:id="2070373895">
          <w:marLeft w:val="0"/>
          <w:marRight w:val="0"/>
          <w:marTop w:val="0"/>
          <w:marBottom w:val="0"/>
          <w:divBdr>
            <w:top w:val="none" w:sz="0" w:space="0" w:color="auto"/>
            <w:left w:val="none" w:sz="0" w:space="0" w:color="auto"/>
            <w:bottom w:val="none" w:sz="0" w:space="0" w:color="auto"/>
            <w:right w:val="none" w:sz="0" w:space="0" w:color="auto"/>
          </w:divBdr>
        </w:div>
        <w:div w:id="1390687724">
          <w:marLeft w:val="0"/>
          <w:marRight w:val="0"/>
          <w:marTop w:val="0"/>
          <w:marBottom w:val="0"/>
          <w:divBdr>
            <w:top w:val="none" w:sz="0" w:space="0" w:color="auto"/>
            <w:left w:val="none" w:sz="0" w:space="0" w:color="auto"/>
            <w:bottom w:val="none" w:sz="0" w:space="0" w:color="auto"/>
            <w:right w:val="none" w:sz="0" w:space="0" w:color="auto"/>
          </w:divBdr>
        </w:div>
        <w:div w:id="928540607">
          <w:marLeft w:val="0"/>
          <w:marRight w:val="0"/>
          <w:marTop w:val="0"/>
          <w:marBottom w:val="0"/>
          <w:divBdr>
            <w:top w:val="none" w:sz="0" w:space="0" w:color="auto"/>
            <w:left w:val="none" w:sz="0" w:space="0" w:color="auto"/>
            <w:bottom w:val="none" w:sz="0" w:space="0" w:color="auto"/>
            <w:right w:val="none" w:sz="0" w:space="0" w:color="auto"/>
          </w:divBdr>
        </w:div>
        <w:div w:id="1009405439">
          <w:marLeft w:val="0"/>
          <w:marRight w:val="0"/>
          <w:marTop w:val="0"/>
          <w:marBottom w:val="0"/>
          <w:divBdr>
            <w:top w:val="none" w:sz="0" w:space="0" w:color="auto"/>
            <w:left w:val="none" w:sz="0" w:space="0" w:color="auto"/>
            <w:bottom w:val="none" w:sz="0" w:space="0" w:color="auto"/>
            <w:right w:val="none" w:sz="0" w:space="0" w:color="auto"/>
          </w:divBdr>
        </w:div>
        <w:div w:id="1270041908">
          <w:marLeft w:val="0"/>
          <w:marRight w:val="0"/>
          <w:marTop w:val="0"/>
          <w:marBottom w:val="0"/>
          <w:divBdr>
            <w:top w:val="none" w:sz="0" w:space="0" w:color="auto"/>
            <w:left w:val="none" w:sz="0" w:space="0" w:color="auto"/>
            <w:bottom w:val="none" w:sz="0" w:space="0" w:color="auto"/>
            <w:right w:val="none" w:sz="0" w:space="0" w:color="auto"/>
          </w:divBdr>
        </w:div>
        <w:div w:id="1840386106">
          <w:marLeft w:val="0"/>
          <w:marRight w:val="0"/>
          <w:marTop w:val="0"/>
          <w:marBottom w:val="0"/>
          <w:divBdr>
            <w:top w:val="none" w:sz="0" w:space="0" w:color="auto"/>
            <w:left w:val="none" w:sz="0" w:space="0" w:color="auto"/>
            <w:bottom w:val="none" w:sz="0" w:space="0" w:color="auto"/>
            <w:right w:val="none" w:sz="0" w:space="0" w:color="auto"/>
          </w:divBdr>
        </w:div>
        <w:div w:id="79841334">
          <w:marLeft w:val="0"/>
          <w:marRight w:val="0"/>
          <w:marTop w:val="0"/>
          <w:marBottom w:val="0"/>
          <w:divBdr>
            <w:top w:val="none" w:sz="0" w:space="0" w:color="auto"/>
            <w:left w:val="none" w:sz="0" w:space="0" w:color="auto"/>
            <w:bottom w:val="none" w:sz="0" w:space="0" w:color="auto"/>
            <w:right w:val="none" w:sz="0" w:space="0" w:color="auto"/>
          </w:divBdr>
        </w:div>
        <w:div w:id="1875341450">
          <w:marLeft w:val="0"/>
          <w:marRight w:val="0"/>
          <w:marTop w:val="0"/>
          <w:marBottom w:val="0"/>
          <w:divBdr>
            <w:top w:val="none" w:sz="0" w:space="0" w:color="auto"/>
            <w:left w:val="none" w:sz="0" w:space="0" w:color="auto"/>
            <w:bottom w:val="none" w:sz="0" w:space="0" w:color="auto"/>
            <w:right w:val="none" w:sz="0" w:space="0" w:color="auto"/>
          </w:divBdr>
        </w:div>
        <w:div w:id="153225545">
          <w:marLeft w:val="0"/>
          <w:marRight w:val="0"/>
          <w:marTop w:val="0"/>
          <w:marBottom w:val="0"/>
          <w:divBdr>
            <w:top w:val="none" w:sz="0" w:space="0" w:color="auto"/>
            <w:left w:val="none" w:sz="0" w:space="0" w:color="auto"/>
            <w:bottom w:val="none" w:sz="0" w:space="0" w:color="auto"/>
            <w:right w:val="none" w:sz="0" w:space="0" w:color="auto"/>
          </w:divBdr>
        </w:div>
        <w:div w:id="50616376">
          <w:marLeft w:val="0"/>
          <w:marRight w:val="0"/>
          <w:marTop w:val="0"/>
          <w:marBottom w:val="0"/>
          <w:divBdr>
            <w:top w:val="none" w:sz="0" w:space="0" w:color="auto"/>
            <w:left w:val="none" w:sz="0" w:space="0" w:color="auto"/>
            <w:bottom w:val="none" w:sz="0" w:space="0" w:color="auto"/>
            <w:right w:val="none" w:sz="0" w:space="0" w:color="auto"/>
          </w:divBdr>
        </w:div>
      </w:divsChild>
    </w:div>
    <w:div w:id="1844936139">
      <w:bodyDiv w:val="1"/>
      <w:marLeft w:val="0"/>
      <w:marRight w:val="0"/>
      <w:marTop w:val="0"/>
      <w:marBottom w:val="0"/>
      <w:divBdr>
        <w:top w:val="none" w:sz="0" w:space="0" w:color="auto"/>
        <w:left w:val="none" w:sz="0" w:space="0" w:color="auto"/>
        <w:bottom w:val="none" w:sz="0" w:space="0" w:color="auto"/>
        <w:right w:val="none" w:sz="0" w:space="0" w:color="auto"/>
      </w:divBdr>
    </w:div>
    <w:div w:id="1930459941">
      <w:bodyDiv w:val="1"/>
      <w:marLeft w:val="0"/>
      <w:marRight w:val="0"/>
      <w:marTop w:val="0"/>
      <w:marBottom w:val="0"/>
      <w:divBdr>
        <w:top w:val="none" w:sz="0" w:space="0" w:color="auto"/>
        <w:left w:val="none" w:sz="0" w:space="0" w:color="auto"/>
        <w:bottom w:val="none" w:sz="0" w:space="0" w:color="auto"/>
        <w:right w:val="none" w:sz="0" w:space="0" w:color="auto"/>
      </w:divBdr>
      <w:divsChild>
        <w:div w:id="489827842">
          <w:marLeft w:val="0"/>
          <w:marRight w:val="0"/>
          <w:marTop w:val="0"/>
          <w:marBottom w:val="0"/>
          <w:divBdr>
            <w:top w:val="none" w:sz="0" w:space="0" w:color="auto"/>
            <w:left w:val="none" w:sz="0" w:space="0" w:color="auto"/>
            <w:bottom w:val="none" w:sz="0" w:space="0" w:color="auto"/>
            <w:right w:val="none" w:sz="0" w:space="0" w:color="auto"/>
          </w:divBdr>
        </w:div>
        <w:div w:id="489249684">
          <w:marLeft w:val="0"/>
          <w:marRight w:val="0"/>
          <w:marTop w:val="0"/>
          <w:marBottom w:val="0"/>
          <w:divBdr>
            <w:top w:val="none" w:sz="0" w:space="0" w:color="auto"/>
            <w:left w:val="none" w:sz="0" w:space="0" w:color="auto"/>
            <w:bottom w:val="none" w:sz="0" w:space="0" w:color="auto"/>
            <w:right w:val="none" w:sz="0" w:space="0" w:color="auto"/>
          </w:divBdr>
        </w:div>
        <w:div w:id="1622421874">
          <w:marLeft w:val="0"/>
          <w:marRight w:val="0"/>
          <w:marTop w:val="0"/>
          <w:marBottom w:val="0"/>
          <w:divBdr>
            <w:top w:val="none" w:sz="0" w:space="0" w:color="auto"/>
            <w:left w:val="none" w:sz="0" w:space="0" w:color="auto"/>
            <w:bottom w:val="none" w:sz="0" w:space="0" w:color="auto"/>
            <w:right w:val="none" w:sz="0" w:space="0" w:color="auto"/>
          </w:divBdr>
        </w:div>
      </w:divsChild>
    </w:div>
    <w:div w:id="1937711899">
      <w:bodyDiv w:val="1"/>
      <w:marLeft w:val="0"/>
      <w:marRight w:val="0"/>
      <w:marTop w:val="0"/>
      <w:marBottom w:val="0"/>
      <w:divBdr>
        <w:top w:val="none" w:sz="0" w:space="0" w:color="auto"/>
        <w:left w:val="none" w:sz="0" w:space="0" w:color="auto"/>
        <w:bottom w:val="none" w:sz="0" w:space="0" w:color="auto"/>
        <w:right w:val="none" w:sz="0" w:space="0" w:color="auto"/>
      </w:divBdr>
      <w:divsChild>
        <w:div w:id="1334914953">
          <w:marLeft w:val="0"/>
          <w:marRight w:val="0"/>
          <w:marTop w:val="0"/>
          <w:marBottom w:val="0"/>
          <w:divBdr>
            <w:top w:val="none" w:sz="0" w:space="0" w:color="auto"/>
            <w:left w:val="none" w:sz="0" w:space="0" w:color="auto"/>
            <w:bottom w:val="none" w:sz="0" w:space="0" w:color="auto"/>
            <w:right w:val="none" w:sz="0" w:space="0" w:color="auto"/>
          </w:divBdr>
          <w:divsChild>
            <w:div w:id="2126651429">
              <w:marLeft w:val="0"/>
              <w:marRight w:val="0"/>
              <w:marTop w:val="0"/>
              <w:marBottom w:val="0"/>
              <w:divBdr>
                <w:top w:val="none" w:sz="0" w:space="0" w:color="auto"/>
                <w:left w:val="none" w:sz="0" w:space="0" w:color="auto"/>
                <w:bottom w:val="none" w:sz="0" w:space="0" w:color="auto"/>
                <w:right w:val="none" w:sz="0" w:space="0" w:color="auto"/>
              </w:divBdr>
              <w:divsChild>
                <w:div w:id="1630933406">
                  <w:marLeft w:val="0"/>
                  <w:marRight w:val="0"/>
                  <w:marTop w:val="0"/>
                  <w:marBottom w:val="0"/>
                  <w:divBdr>
                    <w:top w:val="none" w:sz="0" w:space="0" w:color="auto"/>
                    <w:left w:val="none" w:sz="0" w:space="0" w:color="auto"/>
                    <w:bottom w:val="none" w:sz="0" w:space="0" w:color="auto"/>
                    <w:right w:val="none" w:sz="0" w:space="0" w:color="auto"/>
                  </w:divBdr>
                </w:div>
                <w:div w:id="19385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3702">
          <w:marLeft w:val="0"/>
          <w:marRight w:val="0"/>
          <w:marTop w:val="0"/>
          <w:marBottom w:val="0"/>
          <w:divBdr>
            <w:top w:val="none" w:sz="0" w:space="0" w:color="auto"/>
            <w:left w:val="none" w:sz="0" w:space="0" w:color="auto"/>
            <w:bottom w:val="none" w:sz="0" w:space="0" w:color="auto"/>
            <w:right w:val="none" w:sz="0" w:space="0" w:color="auto"/>
          </w:divBdr>
        </w:div>
      </w:divsChild>
    </w:div>
    <w:div w:id="1951544957">
      <w:bodyDiv w:val="1"/>
      <w:marLeft w:val="0"/>
      <w:marRight w:val="0"/>
      <w:marTop w:val="0"/>
      <w:marBottom w:val="0"/>
      <w:divBdr>
        <w:top w:val="none" w:sz="0" w:space="0" w:color="auto"/>
        <w:left w:val="none" w:sz="0" w:space="0" w:color="auto"/>
        <w:bottom w:val="none" w:sz="0" w:space="0" w:color="auto"/>
        <w:right w:val="none" w:sz="0" w:space="0" w:color="auto"/>
      </w:divBdr>
    </w:div>
    <w:div w:id="2109307141">
      <w:bodyDiv w:val="1"/>
      <w:marLeft w:val="0"/>
      <w:marRight w:val="0"/>
      <w:marTop w:val="0"/>
      <w:marBottom w:val="0"/>
      <w:divBdr>
        <w:top w:val="none" w:sz="0" w:space="0" w:color="auto"/>
        <w:left w:val="none" w:sz="0" w:space="0" w:color="auto"/>
        <w:bottom w:val="none" w:sz="0" w:space="0" w:color="auto"/>
        <w:right w:val="none" w:sz="0" w:space="0" w:color="auto"/>
      </w:divBdr>
    </w:div>
    <w:div w:id="214565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e/who-cares-an-introduction-to-pastoral-care-daytime-edition-tickets-1998223410010?aff=ebemoffollowpublishemail&amp;ref=eemail&amp;utm_campaign=following_published_event&amp;utm_content=follow_notification&amp;utm_medium=email&amp;utm_source=eventbrite" TargetMode="External"/><Relationship Id="rId13" Type="http://schemas.openxmlformats.org/officeDocument/2006/relationships/hyperlink" Target="https://bookwhen.com/cetevents" TargetMode="External"/><Relationship Id="rId18" Type="http://schemas.openxmlformats.org/officeDocument/2006/relationships/hyperlink" Target="https://justmoney.org.uk/good-money-sunday/"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yperlink" Target="https://bookwhen.com/cetevents" TargetMode="External"/><Relationship Id="rId17" Type="http://schemas.openxmlformats.org/officeDocument/2006/relationships/hyperlink" Target="https://justmoney.org.uk/good-money-sunday/"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justmoney.org.uk/" TargetMode="External"/><Relationship Id="rId20" Type="http://schemas.openxmlformats.org/officeDocument/2006/relationships/hyperlink" Target="https://www.goodmoneywee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okwhen.com/cetevents/e/ev-stps8-20260915120000" TargetMode="External"/><Relationship Id="rId24" Type="http://schemas.openxmlformats.org/officeDocument/2006/relationships/hyperlink" Target="mailto:cpmcoffice2@gmail.com" TargetMode="External"/><Relationship Id="rId5" Type="http://schemas.openxmlformats.org/officeDocument/2006/relationships/footnotes" Target="footnotes.xml"/><Relationship Id="rId15" Type="http://schemas.openxmlformats.org/officeDocument/2006/relationships/hyperlink" Target="https://justmoney.org.uk/good-money-sunday/" TargetMode="External"/><Relationship Id="rId23" Type="http://schemas.openxmlformats.org/officeDocument/2006/relationships/hyperlink" Target="mailto:cpmclayworkerjj@gmail.com" TargetMode="External"/><Relationship Id="rId28" Type="http://schemas.openxmlformats.org/officeDocument/2006/relationships/theme" Target="theme/theme1.xml"/><Relationship Id="rId10" Type="http://schemas.openxmlformats.org/officeDocument/2006/relationships/hyperlink" Target="https://bookwhen.com/cetevents" TargetMode="External"/><Relationship Id="rId19" Type="http://schemas.openxmlformats.org/officeDocument/2006/relationships/hyperlink" Target="https://uksif.org/" TargetMode="External"/><Relationship Id="rId4" Type="http://schemas.openxmlformats.org/officeDocument/2006/relationships/webSettings" Target="webSettings.xml"/><Relationship Id="rId9" Type="http://schemas.openxmlformats.org/officeDocument/2006/relationships/hyperlink" Target="https://www.eventbrite.co.uk/e/who-cares-an-introduction-to-pastoral-care-daytime-edition-tickets-1998223410010?aff=ebemoffollowpublishemail&amp;ref=eemail&amp;utm_campaign=following_published_event&amp;utm_content=follow_notification&amp;utm_medium=email&amp;utm_source=eventbrite" TargetMode="External"/><Relationship Id="rId14" Type="http://schemas.openxmlformats.org/officeDocument/2006/relationships/hyperlink" Target="https://bookwhen.com/cetevents" TargetMode="External"/><Relationship Id="rId22" Type="http://schemas.openxmlformats.org/officeDocument/2006/relationships/hyperlink" Target="mailto:james.garnett@methodist.org.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James</dc:creator>
  <cp:keywords/>
  <dc:description/>
  <cp:lastModifiedBy>Hayley James</cp:lastModifiedBy>
  <cp:revision>4</cp:revision>
  <cp:lastPrinted>2026-01-06T15:53:00Z</cp:lastPrinted>
  <dcterms:created xsi:type="dcterms:W3CDTF">2026-09-11T11:21:00Z</dcterms:created>
  <dcterms:modified xsi:type="dcterms:W3CDTF">2026-09-11T13:16:00Z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9567b68d-960a-418b-b09d-1739b51765e2</vt:lpwstr>
  </property>
</Properties>
</file>